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8F721C">
        <w:trPr>
          <w:trHeight w:val="1105"/>
        </w:trPr>
        <w:tc>
          <w:tcPr>
            <w:tcW w:w="10456" w:type="dxa"/>
          </w:tcPr>
          <w:p w:rsidR="005634F7" w:rsidRPr="008F721C" w:rsidRDefault="005634F7">
            <w:pPr>
              <w:rPr>
                <w:color w:val="385623" w:themeColor="accent6" w:themeShade="80"/>
                <w:sz w:val="56"/>
              </w:rPr>
            </w:pPr>
            <w:r w:rsidRPr="008F721C">
              <w:rPr>
                <w:rFonts w:cs="Arial"/>
                <w:noProof/>
                <w:color w:val="385623" w:themeColor="accent6" w:themeShade="80"/>
                <w:sz w:val="32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2C784FE" wp14:editId="3B45C589">
                  <wp:simplePos x="0" y="0"/>
                  <wp:positionH relativeFrom="margin">
                    <wp:posOffset>5154295</wp:posOffset>
                  </wp:positionH>
                  <wp:positionV relativeFrom="margin">
                    <wp:posOffset>95250</wp:posOffset>
                  </wp:positionV>
                  <wp:extent cx="1286510" cy="419100"/>
                  <wp:effectExtent l="0" t="0" r="8890" b="0"/>
                  <wp:wrapTight wrapText="bothSides">
                    <wp:wrapPolygon edited="0">
                      <wp:start x="0" y="0"/>
                      <wp:lineTo x="0" y="20618"/>
                      <wp:lineTo x="21429" y="20618"/>
                      <wp:lineTo x="21429" y="0"/>
                      <wp:lineTo x="0" y="0"/>
                    </wp:wrapPolygon>
                  </wp:wrapTight>
                  <wp:docPr id="3" name="Picture 3" descr="Priestley 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estley 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21C">
              <w:rPr>
                <w:color w:val="385623" w:themeColor="accent6" w:themeShade="80"/>
                <w:sz w:val="56"/>
              </w:rPr>
              <w:t xml:space="preserve">Green Lane Primary School </w:t>
            </w:r>
          </w:p>
          <w:p w:rsidR="005634F7" w:rsidRDefault="005634F7" w:rsidP="008F721C">
            <w:r w:rsidRPr="00651FF9">
              <w:rPr>
                <w:b/>
                <w:color w:val="70AD47" w:themeColor="accent6"/>
                <w:sz w:val="36"/>
              </w:rPr>
              <w:t xml:space="preserve">Year </w:t>
            </w:r>
            <w:r w:rsidR="00CD70BD">
              <w:rPr>
                <w:b/>
                <w:color w:val="70AD47" w:themeColor="accent6"/>
                <w:sz w:val="36"/>
              </w:rPr>
              <w:t>4</w:t>
            </w:r>
            <w:r w:rsidR="005757E7">
              <w:rPr>
                <w:b/>
                <w:color w:val="70AD47" w:themeColor="accent6"/>
                <w:sz w:val="36"/>
              </w:rPr>
              <w:t xml:space="preserve"> </w:t>
            </w:r>
            <w:r w:rsidRPr="008F721C">
              <w:rPr>
                <w:color w:val="70AD47" w:themeColor="accent6"/>
                <w:sz w:val="28"/>
              </w:rPr>
              <w:t>Spring Term</w:t>
            </w:r>
            <w:r w:rsidR="00013653">
              <w:rPr>
                <w:color w:val="70AD47" w:themeColor="accent6"/>
                <w:sz w:val="28"/>
              </w:rPr>
              <w:t xml:space="preserve"> 2</w:t>
            </w:r>
            <w:r w:rsidRPr="008F721C">
              <w:rPr>
                <w:color w:val="70AD47" w:themeColor="accent6"/>
                <w:sz w:val="28"/>
              </w:rPr>
              <w:t xml:space="preserve"> Newsletter 202</w:t>
            </w:r>
            <w:r w:rsidR="000E56CD">
              <w:rPr>
                <w:color w:val="70AD47" w:themeColor="accent6"/>
                <w:sz w:val="28"/>
              </w:rPr>
              <w:t>3</w:t>
            </w:r>
          </w:p>
        </w:tc>
      </w:tr>
    </w:tbl>
    <w:p w:rsidR="0083557B" w:rsidRDefault="0083557B"/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456"/>
      </w:tblGrid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:rsidR="005634F7" w:rsidRDefault="005634F7" w:rsidP="005634F7">
            <w:pPr>
              <w:jc w:val="center"/>
              <w:rPr>
                <w:color w:val="385623" w:themeColor="accent6" w:themeShade="80"/>
                <w:sz w:val="28"/>
              </w:rPr>
            </w:pPr>
            <w:r w:rsidRPr="005634F7">
              <w:rPr>
                <w:color w:val="385623" w:themeColor="accent6" w:themeShade="80"/>
                <w:sz w:val="28"/>
              </w:rPr>
              <w:t>Our Learning next half term</w:t>
            </w:r>
          </w:p>
          <w:p w:rsidR="00D41ED8" w:rsidRDefault="00830E56" w:rsidP="00830E56">
            <w:pPr>
              <w:jc w:val="center"/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W</w:t>
            </w:r>
            <w:r w:rsidRPr="00830E56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ho were the Anglo-Saxons, Vikings and Normans and how did they change Britain?</w:t>
            </w:r>
          </w:p>
          <w:p w:rsidR="00F50A8E" w:rsidRPr="00830E56" w:rsidRDefault="00F50A8E" w:rsidP="00830E56">
            <w:pPr>
              <w:jc w:val="center"/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How are living things classified?</w:t>
            </w:r>
          </w:p>
        </w:tc>
      </w:tr>
      <w:tr w:rsidR="005634F7" w:rsidTr="00CC1A4A"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5634F7" w:rsidRDefault="00830E56">
            <w:r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140970</wp:posOffset>
                      </wp:positionV>
                      <wp:extent cx="5381625" cy="1581150"/>
                      <wp:effectExtent l="19050" t="1905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4DFB" w:rsidRDefault="00CC1A4A" w:rsidP="00830E56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English: </w:t>
                                  </w:r>
                                </w:p>
                                <w:p w:rsidR="00830E56" w:rsidRDefault="00504DFB" w:rsidP="00830E56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Through our work on </w:t>
                                  </w:r>
                                  <w:r w:rsidR="00830E56" w:rsidRPr="00187058">
                                    <w:rPr>
                                      <w:i/>
                                    </w:rPr>
                                    <w:t>Arthur and the Golden Role</w:t>
                                  </w:r>
                                  <w:r>
                                    <w:t xml:space="preserve"> this half term, we </w:t>
                                  </w:r>
                                  <w:r w:rsidR="00830E56">
                                    <w:t xml:space="preserve">will be immersing ourselves in a world of ancient </w:t>
                                  </w:r>
                                  <w:r w:rsidR="00040494">
                                    <w:t>storytelling and</w:t>
                                  </w:r>
                                  <w:r w:rsidR="00830E56">
                                    <w:t xml:space="preserve"> looking at common </w:t>
                                  </w:r>
                                  <w:r w:rsidR="00187058">
                                    <w:t>features</w:t>
                                  </w:r>
                                  <w:r w:rsidR="00830E56">
                                    <w:t xml:space="preserve"> </w:t>
                                  </w:r>
                                  <w:r w:rsidR="00187058">
                                    <w:t>in</w:t>
                                  </w:r>
                                  <w:r w:rsidR="00830E56">
                                    <w:t xml:space="preserve"> mythical tales. </w:t>
                                  </w:r>
                                  <w:r>
                                    <w:t xml:space="preserve">We will explore important themes of </w:t>
                                  </w:r>
                                  <w:r w:rsidR="00830E56">
                                    <w:t xml:space="preserve">perseverance, determination and the ideas of an ‘unlikely hero’ </w:t>
                                  </w:r>
                                  <w:r>
                                    <w:t>and use these themes to underpin our writing</w:t>
                                  </w:r>
                                  <w:r w:rsidR="00187058">
                                    <w:t>,</w:t>
                                  </w:r>
                                  <w:r>
                                    <w:t xml:space="preserve"> which will include a</w:t>
                                  </w:r>
                                  <w:r w:rsidR="00830E56">
                                    <w:t xml:space="preserve"> character description, a holiday guide, a diary, a letter and a news</w:t>
                                  </w:r>
                                  <w:r w:rsidR="00187058">
                                    <w:t xml:space="preserve"> report</w:t>
                                  </w:r>
                                  <w:r>
                                    <w:t xml:space="preserve">.  Our writing will be supported by exploring the story through a variety of teaching approaches </w:t>
                                  </w:r>
                                </w:p>
                                <w:p w:rsidR="00CC1A4A" w:rsidRPr="00504DFB" w:rsidRDefault="00504DFB" w:rsidP="00830E5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including role on the wall, writing in role, drama and role play.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85pt;margin-top:11.1pt;width:423.75pt;height:12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" strokecolor="#00b050" strokeweight="3pt">
                      <v:textbox>
                        <w:txbxContent>
                          <w:p w:rsidR="00504DFB" w:rsidRDefault="00CC1A4A" w:rsidP="00830E56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English: </w:t>
                            </w:r>
                          </w:p>
                          <w:p w:rsidR="00830E56" w:rsidRDefault="00504DFB" w:rsidP="00830E5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Through our work on </w:t>
                            </w:r>
                            <w:r w:rsidR="00830E56" w:rsidRPr="00187058">
                              <w:rPr>
                                <w:i/>
                              </w:rPr>
                              <w:t>Arthur and the Golden Role</w:t>
                            </w:r>
                            <w:r>
                              <w:t xml:space="preserve"> this half term, we </w:t>
                            </w:r>
                            <w:r w:rsidR="00830E56">
                              <w:t xml:space="preserve">will be immersing ourselves in a world of ancient </w:t>
                            </w:r>
                            <w:r w:rsidR="00040494">
                              <w:t>storytelling and</w:t>
                            </w:r>
                            <w:r w:rsidR="00830E56">
                              <w:t xml:space="preserve"> looking at common </w:t>
                            </w:r>
                            <w:r w:rsidR="00187058">
                              <w:t>features</w:t>
                            </w:r>
                            <w:r w:rsidR="00830E56">
                              <w:t xml:space="preserve"> </w:t>
                            </w:r>
                            <w:r w:rsidR="00187058">
                              <w:t>in</w:t>
                            </w:r>
                            <w:r w:rsidR="00830E56">
                              <w:t xml:space="preserve"> mythical tales. </w:t>
                            </w:r>
                            <w:r>
                              <w:t xml:space="preserve">We will explore important themes of </w:t>
                            </w:r>
                            <w:r w:rsidR="00830E56">
                              <w:t xml:space="preserve">perseverance, determination and the ideas of an ‘unlikely hero’ </w:t>
                            </w:r>
                            <w:r>
                              <w:t>and use these themes to underpin our writing</w:t>
                            </w:r>
                            <w:r w:rsidR="00187058">
                              <w:t>,</w:t>
                            </w:r>
                            <w:r>
                              <w:t xml:space="preserve"> which will include a</w:t>
                            </w:r>
                            <w:r w:rsidR="00830E56">
                              <w:t xml:space="preserve"> character description, a holiday guide, a diary, a letter and a news</w:t>
                            </w:r>
                            <w:r w:rsidR="00187058">
                              <w:t xml:space="preserve"> report</w:t>
                            </w:r>
                            <w:r>
                              <w:t xml:space="preserve">.  Our writing will be supported by exploring the story through a variety of teaching approaches </w:t>
                            </w:r>
                          </w:p>
                          <w:p w:rsidR="00CC1A4A" w:rsidRPr="00504DFB" w:rsidRDefault="00504DFB" w:rsidP="00830E5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including role on the wall, writing in role, drama and role play.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7808"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42545</wp:posOffset>
                      </wp:positionV>
                      <wp:extent cx="1181100" cy="8191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A672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60450" cy="796925"/>
                                        <wp:effectExtent l="0" t="0" r="6350" b="3175"/>
                                        <wp:docPr id="15" name="Picture 15" descr="C:\Users\Stefanie.Deciacco\AppData\Local\Microsoft\Windows\INetCache\Content.MSO\F56F9767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Stefanie.Deciacco\AppData\Local\Microsoft\Windows\INetCache\Content.MSO\F56F9767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2200" cy="805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22.6pt;margin-top:3.35pt;width:93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" strokecolor="#00b050">
                      <v:textbox>
                        <w:txbxContent>
                          <w:p w:rsidR="00AD5DDE" w:rsidRDefault="00A672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0450" cy="796925"/>
                                  <wp:effectExtent l="0" t="0" r="6350" b="3175"/>
                                  <wp:docPr id="15" name="Picture 15" descr="C:\Users\Stefanie.Deciacco\AppData\Local\Microsoft\Windows\INetCache\Content.MSO\F56F976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efanie.Deciacco\AppData\Local\Microsoft\Windows\INetCache\Content.MSO\F56F976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200" cy="80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757E7" w:rsidRDefault="005757E7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040494">
            <w:pPr>
              <w:rPr>
                <w:rFonts w:cstheme="minorHAnsi"/>
                <w:sz w:val="24"/>
                <w:szCs w:val="24"/>
              </w:rPr>
            </w:pPr>
            <w:r w:rsidRPr="00AD5DD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89535</wp:posOffset>
                      </wp:positionV>
                      <wp:extent cx="1016000" cy="1173480"/>
                      <wp:effectExtent l="0" t="0" r="12700" b="266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173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1D7CE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29820" cy="1136104"/>
                                        <wp:effectExtent l="0" t="0" r="8890" b="6985"/>
                                        <wp:docPr id="11" name="Picture 11" descr="C:\Users\Stefanie.Deciacco\AppData\Local\Microsoft\Windows\INetCache\Content.MSO\BD79ACB9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tefanie.Deciacco\AppData\Local\Microsoft\Windows\INetCache\Content.MSO\BD79ACB9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9110" cy="1148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48.85pt;margin-top:7.05pt;width:80pt;height:9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" strokecolor="#00b050">
                      <v:textbox>
                        <w:txbxContent>
                          <w:p w:rsidR="00AD5DDE" w:rsidRDefault="001D7C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9820" cy="1136104"/>
                                  <wp:effectExtent l="0" t="0" r="8890" b="6985"/>
                                  <wp:docPr id="11" name="Picture 11" descr="C:\Users\Stefanie.Deciacco\AppData\Local\Microsoft\Windows\INetCache\Content.MSO\BD79ACB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fanie.Deciacco\AppData\Local\Microsoft\Windows\INetCache\Content.MSO\BD79ACB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110" cy="1148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AD5DDE" w:rsidRDefault="00AD5DDE">
            <w:pPr>
              <w:rPr>
                <w:rFonts w:cstheme="minorHAnsi"/>
                <w:sz w:val="24"/>
                <w:szCs w:val="24"/>
              </w:rPr>
            </w:pPr>
          </w:p>
          <w:p w:rsidR="008F721C" w:rsidRDefault="008C5F8C">
            <w:pPr>
              <w:rPr>
                <w:sz w:val="24"/>
              </w:rPr>
            </w:pP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78105</wp:posOffset>
                      </wp:positionV>
                      <wp:extent cx="4010025" cy="1457325"/>
                      <wp:effectExtent l="19050" t="19050" r="28575" b="2857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5DDE" w:rsidRDefault="00AD5DDE" w:rsidP="002719B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D5D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Reading:</w:t>
                                  </w:r>
                                </w:p>
                                <w:p w:rsidR="002E2826" w:rsidRPr="002E2826" w:rsidRDefault="002E2826" w:rsidP="00537808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We will be exploring a range of texts through a strategy called VIPERS. VIPERS stands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for the reading skills: </w:t>
                                  </w:r>
                                  <w:proofErr w:type="gramStart"/>
                                  <w:r w:rsidR="00040494"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V</w:t>
                                  </w:r>
                                  <w:r w:rsidR="00040494"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ocabulary, </w:t>
                                  </w:r>
                                  <w:r w:rsidR="0004049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End"/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I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nference,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P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rediction,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xplanation,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R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etrieval and 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  <w:t>S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>ummarise.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      These</w:t>
                                  </w:r>
                                  <w:r w:rsidRPr="002E2826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are the key areas which we feel children need to know and understand in order to improve their comprehension of texts.</w:t>
                                  </w:r>
                                </w:p>
                                <w:p w:rsidR="00504DFB" w:rsidRPr="002E2826" w:rsidRDefault="00504DFB" w:rsidP="002719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.6pt;margin-top:6.15pt;width:315.75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" strokecolor="#00b050" strokeweight="3pt">
                      <v:textbox>
                        <w:txbxContent>
                          <w:p w:rsidR="00AD5DDE" w:rsidRDefault="00AD5DDE" w:rsidP="002719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DDE">
                              <w:rPr>
                                <w:b/>
                                <w:sz w:val="28"/>
                                <w:szCs w:val="28"/>
                              </w:rPr>
                              <w:t>Reading:</w:t>
                            </w:r>
                          </w:p>
                          <w:p w:rsidR="002E2826" w:rsidRPr="002E2826" w:rsidRDefault="002E2826" w:rsidP="00537808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We will be exploring a range of texts through a strategy called VIPERS. VIPERS stands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for the reading skills: </w:t>
                            </w:r>
                            <w:proofErr w:type="gramStart"/>
                            <w:r w:rsidR="00040494"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V</w:t>
                            </w:r>
                            <w:r w:rsidR="00040494"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ocabulary, </w:t>
                            </w:r>
                            <w:r w:rsidR="0004049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End"/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nference,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rediction,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xplanation,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R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etrieval and 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ummarise.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     These</w:t>
                            </w:r>
                            <w:r w:rsidRPr="002E282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are the key areas which we feel children need to know and understand in order to improve their comprehension of texts.</w:t>
                            </w:r>
                          </w:p>
                          <w:p w:rsidR="00504DFB" w:rsidRPr="002E2826" w:rsidRDefault="00504DFB" w:rsidP="002719B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A67268">
            <w:pPr>
              <w:rPr>
                <w:sz w:val="24"/>
              </w:rPr>
            </w:pPr>
            <w:r w:rsidRPr="00AD5DDE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335915</wp:posOffset>
                      </wp:positionV>
                      <wp:extent cx="2505710" cy="4927600"/>
                      <wp:effectExtent l="19050" t="19050" r="27940" b="254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710" cy="492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5987" w:rsidRDefault="00830E56" w:rsidP="00C65987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History</w:t>
                                  </w:r>
                                </w:p>
                                <w:p w:rsidR="00830E56" w:rsidRDefault="00C65987" w:rsidP="00830E5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710D9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We </w:t>
                                  </w:r>
                                  <w:r w:rsidR="000F1CC2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will be looking at 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Anglo Saxons, Vikings and Norman Conquest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s. Throughout the topic we will 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use a range of sources and evidence to understand who the Anglo Saxons</w:t>
                                  </w:r>
                                  <w:r w:rsidR="0018705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Vikings, Norman 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were. 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Next,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we will discuss and write about the conquest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and the 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waves of invasion</w:t>
                                  </w:r>
                                  <w:r w:rsid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. Looking at how they settled and how it has 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impacted </w:t>
                                  </w:r>
                                  <w:r w:rsidR="00A67268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Britain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. Thinking about the question</w:t>
                                  </w:r>
                                  <w:r w:rsidR="0018705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how has the </w:t>
                                  </w:r>
                                  <w:r w:rsidR="00A67268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Anglo Saxons, Vikings and Norman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 impacted the modern world? This will lead onto u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nderstand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 w:rsidR="00830E56" w:rsidRPr="00830E5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the role of Williams’ army at the Battle of Hastings in 1066 and the consequences</w:t>
                                  </w:r>
                                  <w:r w:rsid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of their victory. </w:t>
                                  </w:r>
                                </w:p>
                                <w:p w:rsidR="00A67268" w:rsidRDefault="00A67268" w:rsidP="00830E5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3460" cy="1060450"/>
                                        <wp:effectExtent l="0" t="0" r="2540" b="6350"/>
                                        <wp:docPr id="14" name="Picture 14" descr="Jacksarge Painting: Vikings, Anglo-Saxons, Irish &amp; Norma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Jacksarge Painting: Vikings, Anglo-Saxons, Irish &amp; Norma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5763" b="695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4739" cy="10610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81876" w:rsidRDefault="00381876" w:rsidP="003818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D5DDE" w:rsidRDefault="00AD5DDE" w:rsidP="00E56A2C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10.35pt;margin-top:26.45pt;width:197.3pt;height:38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" strokecolor="#00b050" strokeweight="3pt">
                      <v:textbox>
                        <w:txbxContent>
                          <w:p w:rsidR="00C65987" w:rsidRDefault="00830E56" w:rsidP="00C65987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:rsidR="00830E56" w:rsidRDefault="00C65987" w:rsidP="00830E5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10D9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0F1C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will be looking at 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Anglo Saxons, Vikings and Norman Conquest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s. Throughout the topic we will 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use a range of sources and evidence to understand who the Anglo Saxons</w:t>
                            </w:r>
                            <w:r w:rsidR="001870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Vikings, Norman 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were. 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Next,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we will discuss and write about the conquest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the 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waves of invasion</w:t>
                            </w:r>
                            <w:r w:rsid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Looking at how they settled and how it has 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impacted </w:t>
                            </w:r>
                            <w:r w:rsidR="00A67268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Britain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Thinking about the question</w:t>
                            </w:r>
                            <w:r w:rsidR="001870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how has the </w:t>
                            </w:r>
                            <w:r w:rsidR="00A67268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Anglo Saxons, Vikings and Norman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 impacted the modern world? This will lead onto u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nderstand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 w:rsidR="00830E56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role of Williams’ army at the Battle of Hastings in 1066 and the consequences</w:t>
                            </w:r>
                            <w:r w:rsid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of their victory. </w:t>
                            </w:r>
                          </w:p>
                          <w:p w:rsidR="00A67268" w:rsidRDefault="00A67268" w:rsidP="00830E5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3460" cy="1060450"/>
                                  <wp:effectExtent l="0" t="0" r="2540" b="6350"/>
                                  <wp:docPr id="14" name="Picture 14" descr="Jacksarge Painting: Vikings, Anglo-Saxons, Irish &amp; Norm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Jacksarge Painting: Vikings, Anglo-Saxons, Irish &amp; Norm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763" b="69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739" cy="1061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1876" w:rsidRDefault="00381876" w:rsidP="0038187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D5DDE" w:rsidRDefault="00AD5DDE" w:rsidP="00E56A2C">
                            <w:pPr>
                              <w:jc w:val="righ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E2826"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4F9D370A" wp14:editId="5D55540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1115695</wp:posOffset>
                      </wp:positionV>
                      <wp:extent cx="2360930" cy="1219200"/>
                      <wp:effectExtent l="0" t="0" r="27940" b="19050"/>
                      <wp:wrapTight wrapText="bothSides">
                        <wp:wrapPolygon edited="0">
                          <wp:start x="0" y="0"/>
                          <wp:lineTo x="0" y="21600"/>
                          <wp:lineTo x="21672" y="21600"/>
                          <wp:lineTo x="21672" y="0"/>
                          <wp:lineTo x="0" y="0"/>
                        </wp:wrapPolygon>
                      </wp:wrapTight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5D7" w:rsidRDefault="00A67268" w:rsidP="001545D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476500" cy="1410335"/>
                                        <wp:effectExtent l="0" t="0" r="0" b="0"/>
                                        <wp:docPr id="12" name="Picture 12" descr="C:\Users\Stefanie.Deciacco\AppData\Local\Microsoft\Windows\INetCache\Content.MSO\8DF305F0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tefanie.Deciacco\AppData\Local\Microsoft\Windows\INetCache\Content.MSO\8DF305F0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6620" cy="1416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D370A" id="_x0000_s1031" type="#_x0000_t202" style="position:absolute;margin-left:96.35pt;margin-top:87.85pt;width:185.9pt;height:96pt;z-index:-2516398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" strokecolor="#00b050" strokeweight=".5pt">
                      <v:textbox>
                        <w:txbxContent>
                          <w:p w:rsidR="001545D7" w:rsidRDefault="00A67268" w:rsidP="001545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6500" cy="1410335"/>
                                  <wp:effectExtent l="0" t="0" r="0" b="0"/>
                                  <wp:docPr id="12" name="Picture 12" descr="C:\Users\Stefanie.Deciacco\AppData\Local\Microsoft\Windows\INetCache\Content.MSO\8DF305F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efanie.Deciacco\AppData\Local\Microsoft\Windows\INetCache\Content.MSO\8DF305F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620" cy="1416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D5DDE" w:rsidRDefault="00AD5DDE">
            <w:pPr>
              <w:rPr>
                <w:sz w:val="24"/>
              </w:rPr>
            </w:pPr>
          </w:p>
          <w:p w:rsidR="00AD5DDE" w:rsidRDefault="00AD5DDE">
            <w:pPr>
              <w:rPr>
                <w:sz w:val="24"/>
              </w:rPr>
            </w:pPr>
          </w:p>
          <w:p w:rsidR="00AD5DDE" w:rsidRDefault="00D71009">
            <w:pPr>
              <w:rPr>
                <w:sz w:val="24"/>
              </w:rPr>
            </w:pPr>
            <w:r w:rsidRPr="001545D7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2409190</wp:posOffset>
                      </wp:positionV>
                      <wp:extent cx="4029075" cy="1524000"/>
                      <wp:effectExtent l="19050" t="19050" r="28575" b="1905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268" w:rsidRDefault="00830E56" w:rsidP="00A67268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Art</w:t>
                                  </w:r>
                                </w:p>
                                <w:p w:rsidR="008F6DB5" w:rsidRPr="00A67268" w:rsidRDefault="00A67268" w:rsidP="00A67268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 art, we will explore the work on Henry Moore and evaluate his use of shape and techniques that he has used. Us</w:t>
                                  </w:r>
                                  <w:r w:rsidR="00187058">
                                    <w:rPr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Moore as inspiration, we will create our own 3D sculptures using clay and p</w:t>
                                  </w:r>
                                  <w:r w:rsidRPr="00A67268">
                                    <w:rPr>
                                      <w:sz w:val="24"/>
                                      <w:szCs w:val="24"/>
                                    </w:rPr>
                                    <w:t>aper-mâché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D71009">
                                    <w:rPr>
                                      <w:sz w:val="24"/>
                                      <w:szCs w:val="24"/>
                                    </w:rPr>
                                    <w:t xml:space="preserve">We will reflect on our work by evaluating our pieces and suggesting way in which we could improve our technique. </w:t>
                                  </w:r>
                                </w:p>
                                <w:p w:rsidR="00E56A2C" w:rsidRPr="00E56A2C" w:rsidRDefault="00E56A2C" w:rsidP="008F6DB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1.15pt;margin-top:189.7pt;width:317.25pt;height:12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" strokecolor="#00b050" strokeweight="3pt">
                      <v:textbox>
                        <w:txbxContent>
                          <w:p w:rsidR="00A67268" w:rsidRDefault="00830E56" w:rsidP="00A6726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:rsidR="008F6DB5" w:rsidRPr="00A67268" w:rsidRDefault="00A67268" w:rsidP="00A6726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art, we will explore the work on Henry Moore and evaluate his use of shape and techniques that he has used. Us</w:t>
                            </w:r>
                            <w:r w:rsidR="00187058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Moore as inspiration, we will create our own 3D sculptures using clay and p</w:t>
                            </w:r>
                            <w:r w:rsidRPr="00A67268">
                              <w:rPr>
                                <w:sz w:val="24"/>
                                <w:szCs w:val="24"/>
                              </w:rPr>
                              <w:t>aper-mâché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71009">
                              <w:rPr>
                                <w:sz w:val="24"/>
                                <w:szCs w:val="24"/>
                              </w:rPr>
                              <w:t xml:space="preserve">We will reflect on our work by evaluating our pieces and suggesting way in which we could improve our technique. </w:t>
                            </w:r>
                          </w:p>
                          <w:p w:rsidR="00E56A2C" w:rsidRPr="00E56A2C" w:rsidRDefault="00E56A2C" w:rsidP="008F6D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50E7" w:rsidRPr="00CC1A4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344170</wp:posOffset>
                      </wp:positionV>
                      <wp:extent cx="3495675" cy="2095500"/>
                      <wp:effectExtent l="19050" t="1905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4A" w:rsidRPr="00CC1A4A" w:rsidRDefault="00CC1A4A" w:rsidP="00CC1A4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C1A4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Science:</w:t>
                                  </w:r>
                                </w:p>
                                <w:p w:rsidR="00CC1A4A" w:rsidRPr="00A67268" w:rsidRDefault="00A67268" w:rsidP="008C5F8C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726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Living Things and Their Habitats   </w:t>
                                  </w:r>
                                </w:p>
                                <w:p w:rsidR="00A67268" w:rsidRPr="00A67268" w:rsidRDefault="00A67268" w:rsidP="008C5F8C">
                                  <w:pPr>
                                    <w:spacing w:after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During this topic, Year 4 will r</w:t>
                                  </w:r>
                                  <w:r w:rsidRP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ecognise that living things can be grouped in a variety of ways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. We will </w:t>
                                  </w:r>
                                  <w:r w:rsidRP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explore and use classification keys to help group, identify and name a variety of living things in their local and wider environment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. As well as </w:t>
                                  </w:r>
                                  <w:r w:rsidRP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recognise that environments can change and that this can sometimes pose dangers to livin</w:t>
                                  </w:r>
                                  <w:bookmarkStart w:id="0" w:name="_GoBack"/>
                                  <w:bookmarkEnd w:id="0"/>
                                  <w:r w:rsidRPr="00A6726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g things.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4.6pt;margin-top:27.1pt;width:275.25pt;height:1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" strokecolor="#00b050" strokeweight="3pt">
                      <v:textbox>
                        <w:txbxContent>
                          <w:p w:rsidR="00CC1A4A" w:rsidRPr="00CC1A4A" w:rsidRDefault="00CC1A4A" w:rsidP="00CC1A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1A4A">
                              <w:rPr>
                                <w:b/>
                                <w:sz w:val="28"/>
                                <w:szCs w:val="28"/>
                              </w:rPr>
                              <w:t>Science:</w:t>
                            </w:r>
                          </w:p>
                          <w:p w:rsidR="00CC1A4A" w:rsidRPr="00A67268" w:rsidRDefault="00A67268" w:rsidP="008C5F8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672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Living Things and Their Habitats   </w:t>
                            </w:r>
                          </w:p>
                          <w:p w:rsidR="00A67268" w:rsidRPr="00A67268" w:rsidRDefault="00A67268" w:rsidP="008C5F8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During this topic, Year 4 will r</w:t>
                            </w:r>
                            <w:r w:rsidRP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ecognise that living things can be grouped in a variety of ways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We will </w:t>
                            </w:r>
                            <w:r w:rsidRP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explore and use classification keys to help group, identify and name a variety of living things in their local and wider environment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As well as </w:t>
                            </w:r>
                            <w:r w:rsidRP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recognise that environments can change and that this can sometimes pose dangers to livin</w:t>
                            </w:r>
                            <w:bookmarkStart w:id="1" w:name="_GoBack"/>
                            <w:bookmarkEnd w:id="1"/>
                            <w:r w:rsidRPr="00A6726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 things.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E3FCF" w:rsidRPr="00B12457" w:rsidRDefault="009E3FCF" w:rsidP="003A605C">
            <w:pPr>
              <w:rPr>
                <w:sz w:val="24"/>
              </w:rPr>
            </w:pPr>
          </w:p>
        </w:tc>
      </w:tr>
    </w:tbl>
    <w:p w:rsidR="005634F7" w:rsidRPr="003A605C" w:rsidRDefault="00F203F8">
      <w:pPr>
        <w:rPr>
          <w:sz w:val="16"/>
          <w:szCs w:val="16"/>
        </w:rPr>
      </w:pPr>
      <w:r w:rsidRPr="00710D94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501130" cy="2686050"/>
                <wp:effectExtent l="19050" t="19050" r="1397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94" w:rsidRPr="003A605C" w:rsidRDefault="009E3FCF" w:rsidP="00FA5B0F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3A605C">
                              <w:rPr>
                                <w:b/>
                              </w:rPr>
                              <w:t>Project</w:t>
                            </w:r>
                          </w:p>
                          <w:p w:rsidR="00710D94" w:rsidRPr="003A605C" w:rsidRDefault="00B80218" w:rsidP="00FA5B0F">
                            <w:pPr>
                              <w:spacing w:after="0"/>
                            </w:pPr>
                            <w:r w:rsidRPr="003A605C">
                              <w:t xml:space="preserve">We want our children to be super creative over the holidays. </w:t>
                            </w:r>
                            <w:r w:rsidR="00B12457" w:rsidRPr="003A605C">
                              <w:t xml:space="preserve">We’d like all the children in year </w:t>
                            </w:r>
                            <w:r w:rsidR="00CD70BD">
                              <w:t>4</w:t>
                            </w:r>
                            <w:r w:rsidR="00B12457" w:rsidRPr="003A605C">
                              <w:t xml:space="preserve"> </w:t>
                            </w:r>
                            <w:r w:rsidR="00FA5B0F" w:rsidRPr="003A605C">
                              <w:t>to have a go at some of these ideas.</w:t>
                            </w:r>
                            <w:r w:rsidR="00F203F8">
                              <w:t xml:space="preserve"> What could you put on your class display?</w:t>
                            </w:r>
                          </w:p>
                          <w:p w:rsidR="00FA5B0F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Research</w:t>
                            </w:r>
                            <w:r w:rsidR="00FA5B0F" w:rsidRPr="003A605C">
                              <w:t xml:space="preserve"> – </w:t>
                            </w:r>
                            <w:r>
                              <w:t xml:space="preserve">Create and illustrate a mind map all about </w:t>
                            </w:r>
                            <w:r w:rsidR="00F50A8E">
                              <w:t xml:space="preserve">the </w:t>
                            </w:r>
                            <w:r w:rsidR="00F50A8E" w:rsidRPr="00830E5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Anglo Saxons, Vikings and Norman</w:t>
                            </w:r>
                            <w:r w:rsidR="00FA5B0F" w:rsidRPr="003A605C">
                              <w:t>.</w:t>
                            </w:r>
                          </w:p>
                          <w:p w:rsidR="006660A1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Picture </w:t>
                            </w:r>
                            <w:r>
                              <w:t>– Create a</w:t>
                            </w:r>
                            <w:r w:rsidR="008F6DB5">
                              <w:t>n</w:t>
                            </w:r>
                            <w:r>
                              <w:t xml:space="preserve"> </w:t>
                            </w:r>
                            <w:r w:rsidR="008F6DB5">
                              <w:t xml:space="preserve">illustration of </w:t>
                            </w:r>
                            <w:r w:rsidR="00F50A8E">
                              <w:t>one of your favourite Henry Moore sculpture</w:t>
                            </w:r>
                            <w:r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Writing</w:t>
                            </w:r>
                            <w:r w:rsidRPr="003A605C">
                              <w:t xml:space="preserve"> – Write about </w:t>
                            </w:r>
                            <w:r w:rsidR="00F50A8E">
                              <w:t xml:space="preserve">animals habitats and how these habitats </w:t>
                            </w:r>
                            <w:proofErr w:type="gramStart"/>
                            <w:r w:rsidR="00F50A8E">
                              <w:t>are  suited</w:t>
                            </w:r>
                            <w:proofErr w:type="gramEnd"/>
                            <w:r w:rsidR="00F50A8E">
                              <w:t xml:space="preserve"> to them.</w:t>
                            </w:r>
                          </w:p>
                          <w:p w:rsidR="00FA5B0F" w:rsidRPr="003A605C" w:rsidRDefault="006660A1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Reading</w:t>
                            </w:r>
                            <w:r w:rsidR="00FA5B0F" w:rsidRPr="003A605C">
                              <w:t xml:space="preserve"> – </w:t>
                            </w:r>
                            <w:r w:rsidR="00F203F8">
                              <w:t xml:space="preserve">Find a story </w:t>
                            </w:r>
                            <w:r w:rsidR="00F50A8E">
                              <w:t xml:space="preserve">about the </w:t>
                            </w:r>
                            <w:r w:rsidR="00F50A8E" w:rsidRPr="00F50A8E">
                              <w:t>Anglo Saxons, Vikings and Norman</w:t>
                            </w:r>
                            <w:r w:rsidR="00F50A8E" w:rsidRPr="00F50A8E">
                              <w:t xml:space="preserve"> and read it.</w:t>
                            </w:r>
                          </w:p>
                          <w:p w:rsidR="007F50E7" w:rsidRPr="003A605C" w:rsidRDefault="00FA5B0F" w:rsidP="007F50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>Model</w:t>
                            </w:r>
                            <w:r w:rsidRPr="003A605C">
                              <w:t xml:space="preserve"> – Make </w:t>
                            </w:r>
                            <w:r w:rsidR="007F50E7">
                              <w:t xml:space="preserve">your </w:t>
                            </w:r>
                            <w:r w:rsidR="00F50A8E">
                              <w:t xml:space="preserve">own Henry Moore sculpture using </w:t>
                            </w:r>
                            <w:proofErr w:type="spellStart"/>
                            <w:r w:rsidR="00F50A8E">
                              <w:t>play-doh</w:t>
                            </w:r>
                            <w:proofErr w:type="spellEnd"/>
                            <w:r w:rsidR="00F50A8E">
                              <w:t>.</w:t>
                            </w:r>
                          </w:p>
                          <w:p w:rsidR="00FA5B0F" w:rsidRPr="003A605C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50A8E">
                              <w:rPr>
                                <w:b/>
                              </w:rPr>
                              <w:t>Drama</w:t>
                            </w:r>
                            <w:r w:rsidRPr="00F50A8E">
                              <w:t xml:space="preserve"> </w:t>
                            </w:r>
                            <w:r w:rsidRPr="003A605C">
                              <w:t xml:space="preserve">– Act out </w:t>
                            </w:r>
                            <w:r w:rsidR="007F50E7">
                              <w:t xml:space="preserve">being in </w:t>
                            </w:r>
                            <w:proofErr w:type="gramStart"/>
                            <w:r w:rsidR="007F50E7">
                              <w:t>a</w:t>
                            </w:r>
                            <w:proofErr w:type="gramEnd"/>
                            <w:r w:rsidR="00F50A8E">
                              <w:t xml:space="preserve"> </w:t>
                            </w:r>
                            <w:r w:rsidR="00F50A8E" w:rsidRPr="00F50A8E">
                              <w:t>Anglo Saxons, Vikings and Norman</w:t>
                            </w:r>
                            <w:r w:rsidR="00F50A8E" w:rsidRPr="00F50A8E">
                              <w:t xml:space="preserve"> battle</w:t>
                            </w:r>
                            <w:r w:rsidRPr="003A605C">
                              <w:t>. What happen</w:t>
                            </w:r>
                            <w:r w:rsidR="00F50A8E">
                              <w:t>ed</w:t>
                            </w:r>
                            <w:r w:rsidRPr="003A605C">
                              <w:t>? Where are you?</w:t>
                            </w:r>
                          </w:p>
                          <w:p w:rsidR="00FA5B0F" w:rsidRDefault="00FA5B0F" w:rsidP="00FA5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A605C">
                              <w:rPr>
                                <w:b/>
                              </w:rPr>
                              <w:t xml:space="preserve">Make </w:t>
                            </w:r>
                            <w:r w:rsidR="00AA5AD6" w:rsidRPr="003A605C">
                              <w:t>–</w:t>
                            </w:r>
                            <w:r w:rsidR="00F50A8E">
                              <w:t xml:space="preserve"> Your own food chain. What does every food chain begin with?</w:t>
                            </w:r>
                          </w:p>
                          <w:p w:rsidR="00F203F8" w:rsidRPr="003A605C" w:rsidRDefault="00F203F8" w:rsidP="00F203F8">
                            <w:r>
                              <w:t>Do anything fun and creative and tell us about it. Post pictures on your class Purple Mash blog or just write about what you have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0.7pt;margin-top:1.5pt;width:511.9pt;height:211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" strokecolor="#00b050" strokeweight="3pt">
                <v:textbox>
                  <w:txbxContent>
                    <w:p w:rsidR="00710D94" w:rsidRPr="003A605C" w:rsidRDefault="009E3FCF" w:rsidP="00FA5B0F">
                      <w:pPr>
                        <w:widowControl w:val="0"/>
                        <w:spacing w:after="0"/>
                        <w:rPr>
                          <w:rFonts w:cstheme="minorHAnsi"/>
                        </w:rPr>
                      </w:pPr>
                      <w:r w:rsidRPr="003A605C">
                        <w:rPr>
                          <w:b/>
                        </w:rPr>
                        <w:t>Project</w:t>
                      </w:r>
                    </w:p>
                    <w:p w:rsidR="00710D94" w:rsidRPr="003A605C" w:rsidRDefault="00B80218" w:rsidP="00FA5B0F">
                      <w:pPr>
                        <w:spacing w:after="0"/>
                      </w:pPr>
                      <w:r w:rsidRPr="003A605C">
                        <w:t xml:space="preserve">We want our children to be super creative over the holidays. </w:t>
                      </w:r>
                      <w:r w:rsidR="00B12457" w:rsidRPr="003A605C">
                        <w:t xml:space="preserve">We’d like all the children in year </w:t>
                      </w:r>
                      <w:r w:rsidR="00CD70BD">
                        <w:t>4</w:t>
                      </w:r>
                      <w:r w:rsidR="00B12457" w:rsidRPr="003A605C">
                        <w:t xml:space="preserve"> </w:t>
                      </w:r>
                      <w:r w:rsidR="00FA5B0F" w:rsidRPr="003A605C">
                        <w:t>to have a go at some of these ideas.</w:t>
                      </w:r>
                      <w:r w:rsidR="00F203F8">
                        <w:t xml:space="preserve"> What could you put on your class display?</w:t>
                      </w:r>
                    </w:p>
                    <w:p w:rsidR="00FA5B0F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Research</w:t>
                      </w:r>
                      <w:r w:rsidR="00FA5B0F" w:rsidRPr="003A605C">
                        <w:t xml:space="preserve"> – </w:t>
                      </w:r>
                      <w:r>
                        <w:t xml:space="preserve">Create and illustrate a mind map all about </w:t>
                      </w:r>
                      <w:r w:rsidR="00F50A8E">
                        <w:t xml:space="preserve">the </w:t>
                      </w:r>
                      <w:r w:rsidR="00F50A8E" w:rsidRPr="00830E56">
                        <w:rPr>
                          <w:rFonts w:cstheme="minorHAnsi"/>
                          <w:sz w:val="24"/>
                          <w:szCs w:val="24"/>
                        </w:rPr>
                        <w:t>Anglo Saxons, Vikings and Norman</w:t>
                      </w:r>
                      <w:r w:rsidR="00FA5B0F" w:rsidRPr="003A605C">
                        <w:t>.</w:t>
                      </w:r>
                    </w:p>
                    <w:p w:rsidR="006660A1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 xml:space="preserve">Picture </w:t>
                      </w:r>
                      <w:r>
                        <w:t>– Create a</w:t>
                      </w:r>
                      <w:r w:rsidR="008F6DB5">
                        <w:t>n</w:t>
                      </w:r>
                      <w:r>
                        <w:t xml:space="preserve"> </w:t>
                      </w:r>
                      <w:r w:rsidR="008F6DB5">
                        <w:t xml:space="preserve">illustration of </w:t>
                      </w:r>
                      <w:r w:rsidR="00F50A8E">
                        <w:t>one of your favourite Henry Moore sculpture</w:t>
                      </w:r>
                      <w:r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Writing</w:t>
                      </w:r>
                      <w:r w:rsidRPr="003A605C">
                        <w:t xml:space="preserve"> – Write about </w:t>
                      </w:r>
                      <w:r w:rsidR="00F50A8E">
                        <w:t xml:space="preserve">animals habitats and how these habitats </w:t>
                      </w:r>
                      <w:proofErr w:type="gramStart"/>
                      <w:r w:rsidR="00F50A8E">
                        <w:t>are  suited</w:t>
                      </w:r>
                      <w:proofErr w:type="gramEnd"/>
                      <w:r w:rsidR="00F50A8E">
                        <w:t xml:space="preserve"> to them.</w:t>
                      </w:r>
                    </w:p>
                    <w:p w:rsidR="00FA5B0F" w:rsidRPr="003A605C" w:rsidRDefault="006660A1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Reading</w:t>
                      </w:r>
                      <w:r w:rsidR="00FA5B0F" w:rsidRPr="003A605C">
                        <w:t xml:space="preserve"> – </w:t>
                      </w:r>
                      <w:r w:rsidR="00F203F8">
                        <w:t xml:space="preserve">Find a story </w:t>
                      </w:r>
                      <w:r w:rsidR="00F50A8E">
                        <w:t xml:space="preserve">about the </w:t>
                      </w:r>
                      <w:r w:rsidR="00F50A8E" w:rsidRPr="00F50A8E">
                        <w:t>Anglo Saxons, Vikings and Norman</w:t>
                      </w:r>
                      <w:r w:rsidR="00F50A8E" w:rsidRPr="00F50A8E">
                        <w:t xml:space="preserve"> and read it.</w:t>
                      </w:r>
                    </w:p>
                    <w:p w:rsidR="007F50E7" w:rsidRPr="003A605C" w:rsidRDefault="00FA5B0F" w:rsidP="007F50E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>Model</w:t>
                      </w:r>
                      <w:r w:rsidRPr="003A605C">
                        <w:t xml:space="preserve"> – Make </w:t>
                      </w:r>
                      <w:r w:rsidR="007F50E7">
                        <w:t xml:space="preserve">your </w:t>
                      </w:r>
                      <w:r w:rsidR="00F50A8E">
                        <w:t xml:space="preserve">own Henry Moore sculpture using </w:t>
                      </w:r>
                      <w:proofErr w:type="spellStart"/>
                      <w:r w:rsidR="00F50A8E">
                        <w:t>play-doh</w:t>
                      </w:r>
                      <w:proofErr w:type="spellEnd"/>
                      <w:r w:rsidR="00F50A8E">
                        <w:t>.</w:t>
                      </w:r>
                    </w:p>
                    <w:p w:rsidR="00FA5B0F" w:rsidRPr="003A605C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50A8E">
                        <w:rPr>
                          <w:b/>
                        </w:rPr>
                        <w:t>Drama</w:t>
                      </w:r>
                      <w:r w:rsidRPr="00F50A8E">
                        <w:t xml:space="preserve"> </w:t>
                      </w:r>
                      <w:r w:rsidRPr="003A605C">
                        <w:t xml:space="preserve">– Act out </w:t>
                      </w:r>
                      <w:r w:rsidR="007F50E7">
                        <w:t xml:space="preserve">being in </w:t>
                      </w:r>
                      <w:proofErr w:type="gramStart"/>
                      <w:r w:rsidR="007F50E7">
                        <w:t>a</w:t>
                      </w:r>
                      <w:proofErr w:type="gramEnd"/>
                      <w:r w:rsidR="00F50A8E">
                        <w:t xml:space="preserve"> </w:t>
                      </w:r>
                      <w:r w:rsidR="00F50A8E" w:rsidRPr="00F50A8E">
                        <w:t>Anglo Saxons, Vikings and Norman</w:t>
                      </w:r>
                      <w:r w:rsidR="00F50A8E" w:rsidRPr="00F50A8E">
                        <w:t xml:space="preserve"> battle</w:t>
                      </w:r>
                      <w:r w:rsidRPr="003A605C">
                        <w:t>. What happen</w:t>
                      </w:r>
                      <w:r w:rsidR="00F50A8E">
                        <w:t>ed</w:t>
                      </w:r>
                      <w:r w:rsidRPr="003A605C">
                        <w:t>? Where are you?</w:t>
                      </w:r>
                    </w:p>
                    <w:p w:rsidR="00FA5B0F" w:rsidRDefault="00FA5B0F" w:rsidP="00FA5B0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A605C">
                        <w:rPr>
                          <w:b/>
                        </w:rPr>
                        <w:t xml:space="preserve">Make </w:t>
                      </w:r>
                      <w:r w:rsidR="00AA5AD6" w:rsidRPr="003A605C">
                        <w:t>–</w:t>
                      </w:r>
                      <w:r w:rsidR="00F50A8E">
                        <w:t xml:space="preserve"> Your own food chain. What does every food chain begin with?</w:t>
                      </w:r>
                    </w:p>
                    <w:p w:rsidR="00F203F8" w:rsidRPr="003A605C" w:rsidRDefault="00F203F8" w:rsidP="00F203F8">
                      <w:r>
                        <w:t>Do anything fun and creative and tell us about it. Post pictures on your class Purple Mash blog or just write about what you have done.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36"/>
      </w:tblGrid>
      <w:tr w:rsidR="005634F7" w:rsidTr="00AA5AD6">
        <w:tc>
          <w:tcPr>
            <w:tcW w:w="10436" w:type="dxa"/>
            <w:shd w:val="clear" w:color="auto" w:fill="E2EFD9" w:themeFill="accent6" w:themeFillTint="33"/>
          </w:tcPr>
          <w:p w:rsidR="005634F7" w:rsidRDefault="005634F7" w:rsidP="005634F7">
            <w:pPr>
              <w:jc w:val="center"/>
            </w:pPr>
            <w:r w:rsidRPr="005634F7">
              <w:rPr>
                <w:color w:val="385623" w:themeColor="accent6" w:themeShade="80"/>
                <w:sz w:val="28"/>
              </w:rPr>
              <w:t>How you can support your child at home</w:t>
            </w:r>
          </w:p>
        </w:tc>
      </w:tr>
      <w:tr w:rsidR="005634F7" w:rsidTr="00AA5AD6">
        <w:tc>
          <w:tcPr>
            <w:tcW w:w="10436" w:type="dxa"/>
          </w:tcPr>
          <w:p w:rsidR="008F721C" w:rsidRPr="00651FF9" w:rsidRDefault="00575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conversations with your child is so very important please take the time to talk with </w:t>
            </w:r>
            <w:r w:rsidR="00AA5AD6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 xml:space="preserve"> about current news events and anything that is important to your family. </w:t>
            </w:r>
            <w:r w:rsidRPr="00F203F8">
              <w:rPr>
                <w:b/>
                <w:sz w:val="24"/>
                <w:szCs w:val="24"/>
              </w:rPr>
              <w:t>I</w:t>
            </w:r>
            <w:r w:rsidR="00AA5AD6" w:rsidRPr="00F203F8">
              <w:rPr>
                <w:b/>
                <w:sz w:val="24"/>
                <w:szCs w:val="24"/>
              </w:rPr>
              <w:t>t is</w:t>
            </w:r>
            <w:r w:rsidRPr="00F203F8">
              <w:rPr>
                <w:b/>
                <w:sz w:val="24"/>
                <w:szCs w:val="24"/>
              </w:rPr>
              <w:t xml:space="preserve"> also essential that </w:t>
            </w:r>
            <w:r w:rsidR="00D82008" w:rsidRPr="00F203F8">
              <w:rPr>
                <w:b/>
                <w:sz w:val="24"/>
                <w:szCs w:val="24"/>
              </w:rPr>
              <w:t>you continue to take the time to read with your child and practice times tables with them daily</w:t>
            </w:r>
            <w:r w:rsidR="00D82008">
              <w:rPr>
                <w:sz w:val="24"/>
                <w:szCs w:val="24"/>
              </w:rPr>
              <w:t>.</w:t>
            </w:r>
          </w:p>
          <w:p w:rsidR="008F721C" w:rsidRPr="009E3FCF" w:rsidRDefault="008F721C">
            <w:pPr>
              <w:rPr>
                <w:b/>
                <w:sz w:val="24"/>
                <w:szCs w:val="24"/>
              </w:rPr>
            </w:pPr>
            <w:r w:rsidRPr="009E3FCF">
              <w:rPr>
                <w:b/>
                <w:sz w:val="24"/>
                <w:szCs w:val="24"/>
              </w:rPr>
              <w:t>Links to websites</w:t>
            </w:r>
          </w:p>
          <w:p w:rsidR="00CB270B" w:rsidRDefault="00187058">
            <w:pPr>
              <w:rPr>
                <w:sz w:val="24"/>
                <w:szCs w:val="24"/>
              </w:rPr>
            </w:pPr>
            <w:hyperlink r:id="rId10" w:history="1">
              <w:r w:rsidR="00D82008" w:rsidRPr="009F4E07">
                <w:rPr>
                  <w:rStyle w:val="Hyperlink"/>
                  <w:sz w:val="24"/>
                  <w:szCs w:val="24"/>
                </w:rPr>
                <w:t>www.purplemash.com</w:t>
              </w:r>
            </w:hyperlink>
            <w:r w:rsidR="00D82008">
              <w:rPr>
                <w:sz w:val="24"/>
                <w:szCs w:val="24"/>
              </w:rPr>
              <w:t xml:space="preserve"> – Purple Mash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1" w:history="1">
              <w:r w:rsidR="00D82008" w:rsidRPr="009F4E07">
                <w:rPr>
                  <w:rStyle w:val="Hyperlink"/>
                  <w:sz w:val="24"/>
                  <w:szCs w:val="24"/>
                </w:rPr>
                <w:t>www.activelearnprimary.co.uk</w:t>
              </w:r>
            </w:hyperlink>
            <w:r w:rsidR="00D82008">
              <w:rPr>
                <w:sz w:val="24"/>
                <w:szCs w:val="24"/>
              </w:rPr>
              <w:t xml:space="preserve"> </w:t>
            </w:r>
            <w:r w:rsidR="005D2EF7">
              <w:rPr>
                <w:sz w:val="24"/>
                <w:szCs w:val="24"/>
              </w:rPr>
              <w:t xml:space="preserve"> &amp; </w:t>
            </w:r>
            <w:hyperlink r:id="rId12" w:history="1">
              <w:r w:rsidR="00F203F8" w:rsidRPr="00983AD1">
                <w:rPr>
                  <w:rStyle w:val="Hyperlink"/>
                  <w:sz w:val="24"/>
                  <w:szCs w:val="24"/>
                </w:rPr>
                <w:t>https://go-read.co.uk/</w:t>
              </w:r>
            </w:hyperlink>
            <w:r w:rsidR="00F203F8">
              <w:rPr>
                <w:sz w:val="24"/>
                <w:szCs w:val="24"/>
              </w:rPr>
              <w:t xml:space="preserve"> </w:t>
            </w:r>
            <w:r w:rsidR="00D82008">
              <w:rPr>
                <w:sz w:val="24"/>
                <w:szCs w:val="24"/>
              </w:rPr>
              <w:t>– Bug Club</w:t>
            </w:r>
            <w:r w:rsidR="006660A1">
              <w:rPr>
                <w:sz w:val="24"/>
                <w:szCs w:val="24"/>
              </w:rPr>
              <w:t xml:space="preserve"> &amp; Go Read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3" w:history="1">
              <w:r w:rsidR="00D82008" w:rsidRPr="005D2EF7">
                <w:rPr>
                  <w:rStyle w:val="Hyperlink"/>
                  <w:b/>
                  <w:sz w:val="24"/>
                  <w:szCs w:val="24"/>
                  <w:highlight w:val="green"/>
                </w:rPr>
                <w:t>www.ttrockstars.com</w:t>
              </w:r>
            </w:hyperlink>
            <w:r w:rsidR="00D82008" w:rsidRPr="005D2EF7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6660A1" w:rsidRPr="005D2EF7">
              <w:rPr>
                <w:b/>
                <w:sz w:val="24"/>
                <w:szCs w:val="24"/>
                <w:highlight w:val="green"/>
              </w:rPr>
              <w:t>–</w:t>
            </w:r>
            <w:r w:rsidR="00D82008" w:rsidRPr="005D2EF7">
              <w:rPr>
                <w:b/>
                <w:sz w:val="24"/>
                <w:szCs w:val="24"/>
                <w:highlight w:val="green"/>
              </w:rPr>
              <w:t xml:space="preserve"> TTRS</w:t>
            </w:r>
            <w:r w:rsidR="006660A1" w:rsidRPr="005D2EF7">
              <w:rPr>
                <w:sz w:val="24"/>
                <w:szCs w:val="24"/>
                <w:highlight w:val="green"/>
              </w:rPr>
              <w:t>. Get ready for the times tables check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4" w:history="1">
              <w:r w:rsidR="00D82008" w:rsidRPr="009F4E07">
                <w:rPr>
                  <w:rStyle w:val="Hyperlink"/>
                  <w:sz w:val="24"/>
                  <w:szCs w:val="24"/>
                </w:rPr>
                <w:t>www.mymaths.co.uk</w:t>
              </w:r>
            </w:hyperlink>
            <w:r w:rsidR="00D82008">
              <w:rPr>
                <w:sz w:val="24"/>
                <w:szCs w:val="24"/>
              </w:rPr>
              <w:t xml:space="preserve"> – My Maths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5" w:history="1">
              <w:r w:rsidR="00D82008" w:rsidRPr="009F4E07">
                <w:rPr>
                  <w:rStyle w:val="Hyperlink"/>
                  <w:sz w:val="24"/>
                  <w:szCs w:val="24"/>
                </w:rPr>
                <w:t>www.spellingshed.com</w:t>
              </w:r>
            </w:hyperlink>
            <w:r w:rsidR="00D82008">
              <w:rPr>
                <w:sz w:val="24"/>
                <w:szCs w:val="24"/>
              </w:rPr>
              <w:t xml:space="preserve"> – Spelling Shed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6" w:history="1">
              <w:r w:rsidR="00D82008" w:rsidRPr="009F4E07">
                <w:rPr>
                  <w:rStyle w:val="Hyperlink"/>
                  <w:sz w:val="24"/>
                  <w:szCs w:val="24"/>
                </w:rPr>
                <w:t>www.bbc.co.uk/newsround/news/watch_newsround</w:t>
              </w:r>
            </w:hyperlink>
            <w:r w:rsidR="00D82008">
              <w:rPr>
                <w:sz w:val="24"/>
                <w:szCs w:val="24"/>
              </w:rPr>
              <w:t xml:space="preserve"> - News &amp; current affairs for children</w:t>
            </w:r>
          </w:p>
          <w:p w:rsidR="00D82008" w:rsidRDefault="00187058">
            <w:pPr>
              <w:rPr>
                <w:sz w:val="24"/>
                <w:szCs w:val="24"/>
              </w:rPr>
            </w:pPr>
            <w:hyperlink r:id="rId17" w:history="1">
              <w:r w:rsidR="009E3FCF" w:rsidRPr="008F0736">
                <w:rPr>
                  <w:rStyle w:val="Hyperlink"/>
                  <w:sz w:val="24"/>
                  <w:szCs w:val="24"/>
                </w:rPr>
                <w:t>www.kids-world-travel-guide.com</w:t>
              </w:r>
            </w:hyperlink>
            <w:r w:rsidR="009E3FCF">
              <w:rPr>
                <w:sz w:val="24"/>
                <w:szCs w:val="24"/>
              </w:rPr>
              <w:t xml:space="preserve"> – Children’s views of different parts of the world</w:t>
            </w:r>
          </w:p>
          <w:p w:rsidR="008F721C" w:rsidRPr="00CD2218" w:rsidRDefault="00187058">
            <w:pPr>
              <w:rPr>
                <w:sz w:val="24"/>
                <w:szCs w:val="24"/>
              </w:rPr>
            </w:pPr>
            <w:hyperlink r:id="rId18" w:history="1">
              <w:r w:rsidR="00060399" w:rsidRPr="00983AD1">
                <w:rPr>
                  <w:rStyle w:val="Hyperlink"/>
                </w:rPr>
                <w:t>https://www.foodafactoflife.org.uk/7-11-years/</w:t>
              </w:r>
            </w:hyperlink>
            <w:r w:rsidR="00060399">
              <w:t xml:space="preserve"> </w:t>
            </w:r>
            <w:r w:rsidR="009E3FCF">
              <w:rPr>
                <w:sz w:val="24"/>
                <w:szCs w:val="24"/>
              </w:rPr>
              <w:t xml:space="preserve"> - Information </w:t>
            </w:r>
            <w:r w:rsidR="00060399">
              <w:rPr>
                <w:sz w:val="24"/>
                <w:szCs w:val="24"/>
              </w:rPr>
              <w:t>and learning all about food</w:t>
            </w:r>
          </w:p>
        </w:tc>
      </w:tr>
    </w:tbl>
    <w:p w:rsidR="003A605C" w:rsidRDefault="003A605C"/>
    <w:tbl>
      <w:tblPr>
        <w:tblStyle w:val="TableGrid"/>
        <w:tblpPr w:leftFromText="180" w:rightFromText="180" w:vertAnchor="text" w:horzAnchor="margin" w:tblpXSpec="right" w:tblpY="-24"/>
        <w:tblW w:w="10472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0472"/>
      </w:tblGrid>
      <w:tr w:rsidR="002F6B3B" w:rsidTr="003A605C">
        <w:tc>
          <w:tcPr>
            <w:tcW w:w="10472" w:type="dxa"/>
            <w:shd w:val="clear" w:color="auto" w:fill="E2EFD9" w:themeFill="accent6" w:themeFillTint="33"/>
          </w:tcPr>
          <w:p w:rsidR="002F6B3B" w:rsidRDefault="002F6B3B" w:rsidP="002F6B3B">
            <w:pPr>
              <w:jc w:val="center"/>
            </w:pPr>
            <w:r>
              <w:rPr>
                <w:color w:val="385623" w:themeColor="accent6" w:themeShade="80"/>
                <w:sz w:val="28"/>
              </w:rPr>
              <w:t>Key Vocabulary</w:t>
            </w:r>
          </w:p>
        </w:tc>
      </w:tr>
      <w:tr w:rsidR="002F6B3B" w:rsidTr="003A605C">
        <w:tc>
          <w:tcPr>
            <w:tcW w:w="10472" w:type="dxa"/>
          </w:tcPr>
          <w:p w:rsidR="002F6B3B" w:rsidRDefault="002F6B3B" w:rsidP="003A605C">
            <w:pPr>
              <w:jc w:val="center"/>
            </w:pPr>
            <w:r>
              <w:t>Practice key vocabulary with your child.</w:t>
            </w:r>
          </w:p>
          <w:p w:rsidR="003A605C" w:rsidRDefault="00BC5116" w:rsidP="002F6B3B">
            <w:r w:rsidRPr="003A605C">
              <w:rPr>
                <w:b/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59055</wp:posOffset>
                      </wp:positionV>
                      <wp:extent cx="1676400" cy="2806700"/>
                      <wp:effectExtent l="0" t="0" r="0" b="0"/>
                      <wp:wrapSquare wrapText="bothSides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3A605C" w:rsidRDefault="00F50A8E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History</w:t>
                                  </w:r>
                                </w:p>
                                <w:p w:rsidR="00F50A8E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settlement</w:t>
                                  </w:r>
                                </w:p>
                                <w:p w:rsidR="00F50A8E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hierarchy</w:t>
                                  </w:r>
                                </w:p>
                                <w:p w:rsidR="00F50A8E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heptarchy</w:t>
                                  </w:r>
                                </w:p>
                                <w:p w:rsidR="00F50A8E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serfs</w:t>
                                  </w:r>
                                </w:p>
                                <w:p w:rsidR="00BC5116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long ships</w:t>
                                  </w:r>
                                  <w:r w:rsidRPr="00F50A8E"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mobility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ruler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sacking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seafarer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successor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tax</w:t>
                                  </w:r>
                                </w:p>
                                <w:p w:rsidR="00AC5A19" w:rsidRDefault="00AC5A19" w:rsidP="00F50A8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treaty</w:t>
                                  </w:r>
                                </w:p>
                                <w:p w:rsidR="00AC5A19" w:rsidRPr="00F50A8E" w:rsidRDefault="00AC5A19" w:rsidP="00AC5A19">
                                  <w:pPr>
                                    <w:ind w:left="720"/>
                                    <w:contextualSpacing/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76.15pt;margin-top:4.65pt;width:132pt;height:22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scIgIAACQ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" stroked="f">
                      <v:textbox>
                        <w:txbxContent>
                          <w:p w:rsidR="003A605C" w:rsidRPr="003A605C" w:rsidRDefault="00F50A8E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History</w:t>
                            </w:r>
                          </w:p>
                          <w:p w:rsidR="00F50A8E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settlement</w:t>
                            </w:r>
                          </w:p>
                          <w:p w:rsidR="00F50A8E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hierarchy</w:t>
                            </w:r>
                          </w:p>
                          <w:p w:rsidR="00F50A8E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heptarchy</w:t>
                            </w:r>
                          </w:p>
                          <w:p w:rsidR="00F50A8E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serfs</w:t>
                            </w:r>
                          </w:p>
                          <w:p w:rsidR="00BC5116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long ships</w:t>
                            </w:r>
                            <w:r w:rsidRPr="00F50A8E">
                              <w:rPr>
                                <w:color w:val="538135" w:themeColor="accent6" w:themeShade="BF"/>
                                <w:sz w:val="24"/>
                              </w:rPr>
                              <w:t xml:space="preserve"> 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mobility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ruler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sacking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seafarer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successor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tax</w:t>
                            </w:r>
                          </w:p>
                          <w:p w:rsidR="00AC5A19" w:rsidRDefault="00AC5A19" w:rsidP="00F50A8E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treaty</w:t>
                            </w:r>
                          </w:p>
                          <w:p w:rsidR="00AC5A19" w:rsidRPr="00F50A8E" w:rsidRDefault="00AC5A19" w:rsidP="00AC5A19">
                            <w:pPr>
                              <w:ind w:left="720"/>
                              <w:contextualSpacing/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6938" w:rsidRPr="003A605C">
              <w:rPr>
                <w:noProof/>
                <w:color w:val="538135" w:themeColor="accent6" w:themeShade="BF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83820</wp:posOffset>
                      </wp:positionV>
                      <wp:extent cx="1609725" cy="1404620"/>
                      <wp:effectExtent l="0" t="0" r="9525" b="0"/>
                      <wp:wrapSquare wrapText="bothSides"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05C" w:rsidRPr="00904340" w:rsidRDefault="005D6938" w:rsidP="003A605C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38135" w:themeColor="accent6" w:themeShade="BF"/>
                                      <w:sz w:val="24"/>
                                    </w:rPr>
                                    <w:t>Art</w:t>
                                  </w:r>
                                </w:p>
                                <w:p w:rsidR="005D6938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print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materials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accurate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colour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shape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form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design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abstract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sculpt</w:t>
                                  </w:r>
                                </w:p>
                                <w:p w:rsid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mouldable</w:t>
                                  </w:r>
                                </w:p>
                                <w:p w:rsidR="00F50A8E" w:rsidRPr="00F50A8E" w:rsidRDefault="00F50A8E" w:rsidP="00F50A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24"/>
                                    </w:rPr>
                                    <w:t>texture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347.7pt;margin-top:6.6pt;width:126.7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" stroked="f">
                      <v:textbox style="mso-fit-shape-to-text:t">
                        <w:txbxContent>
                          <w:p w:rsidR="003A605C" w:rsidRPr="00904340" w:rsidRDefault="005D6938" w:rsidP="003A605C">
                            <w:pPr>
                              <w:spacing w:after="0" w:line="240" w:lineRule="auto"/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4"/>
                              </w:rPr>
                              <w:t>Art</w:t>
                            </w:r>
                          </w:p>
                          <w:p w:rsidR="005D6938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print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materials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accurate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colour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shape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form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design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abstract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sculpt</w:t>
                            </w:r>
                          </w:p>
                          <w:p w:rsid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mouldable</w:t>
                            </w:r>
                          </w:p>
                          <w:p w:rsidR="00F50A8E" w:rsidRPr="00F50A8E" w:rsidRDefault="00F50A8E" w:rsidP="00F50A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38135" w:themeColor="accent6" w:themeShade="BF"/>
                                <w:sz w:val="24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4"/>
                              </w:rPr>
                              <w:t>texture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F6B3B" w:rsidRPr="00904340" w:rsidRDefault="002F6B3B" w:rsidP="002F6B3B">
            <w:pPr>
              <w:rPr>
                <w:b/>
                <w:color w:val="538135" w:themeColor="accent6" w:themeShade="BF"/>
                <w:sz w:val="24"/>
              </w:rPr>
            </w:pPr>
            <w:r w:rsidRPr="00904340">
              <w:rPr>
                <w:b/>
                <w:color w:val="538135" w:themeColor="accent6" w:themeShade="BF"/>
                <w:sz w:val="24"/>
              </w:rPr>
              <w:t>Science</w:t>
            </w:r>
          </w:p>
          <w:p w:rsidR="00BC5116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backbone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carnivores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cold-blooded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farm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gills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herbivore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omnivore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pet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temperature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vertebrate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warm-blooded</w:t>
            </w:r>
          </w:p>
          <w:p w:rsidR="00F50A8E" w:rsidRDefault="00F50A8E" w:rsidP="00BC5116">
            <w:pPr>
              <w:pStyle w:val="ListParagraph"/>
              <w:numPr>
                <w:ilvl w:val="0"/>
                <w:numId w:val="2"/>
              </w:numPr>
              <w:rPr>
                <w:color w:val="538135" w:themeColor="accent6" w:themeShade="BF"/>
                <w:sz w:val="24"/>
              </w:rPr>
            </w:pPr>
            <w:r>
              <w:rPr>
                <w:color w:val="538135" w:themeColor="accent6" w:themeShade="BF"/>
                <w:sz w:val="24"/>
              </w:rPr>
              <w:t>wild</w:t>
            </w:r>
          </w:p>
          <w:p w:rsidR="00BC5116" w:rsidRPr="00B12457" w:rsidRDefault="00BC5116" w:rsidP="00BC5116">
            <w:pPr>
              <w:pStyle w:val="ListParagraph"/>
              <w:rPr>
                <w:color w:val="538135" w:themeColor="accent6" w:themeShade="BF"/>
                <w:sz w:val="24"/>
              </w:rPr>
            </w:pPr>
          </w:p>
        </w:tc>
      </w:tr>
    </w:tbl>
    <w:p w:rsidR="002F6B3B" w:rsidRDefault="003A605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2113F6" wp14:editId="6707AF4A">
                <wp:simplePos x="0" y="0"/>
                <wp:positionH relativeFrom="margin">
                  <wp:align>right</wp:align>
                </wp:positionH>
                <wp:positionV relativeFrom="paragraph">
                  <wp:posOffset>3198495</wp:posOffset>
                </wp:positionV>
                <wp:extent cx="6619875" cy="933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AC5A19" w:rsidRPr="003A605C" w:rsidRDefault="00AC5A19" w:rsidP="00AC5A19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February and March have been cold but we’ve done amazing things in class. All your teachers</w:t>
                            </w:r>
                            <w:r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can’t wait to welcome you all back happy, healthy and safe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after the break</w:t>
                            </w:r>
                            <w:r w:rsidRPr="003A605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A605C" w:rsidRDefault="00765433" w:rsidP="003A605C"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All of the Year 4 Teachers</w:t>
                            </w:r>
                          </w:p>
                          <w:p w:rsidR="003A605C" w:rsidRDefault="003A605C" w:rsidP="003A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13F6" id="_x0000_s1037" type="#_x0000_t202" style="position:absolute;margin-left:470.05pt;margin-top:251.85pt;width:521.25pt;height:73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" fillcolor="white [3201]" strokecolor="#00b050" strokeweight="1.5pt">
                <v:textbox>
                  <w:txbxContent>
                    <w:p w:rsidR="00AC5A19" w:rsidRPr="003A605C" w:rsidRDefault="00AC5A19" w:rsidP="00AC5A19">
                      <w:pP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February and March have been cold but we’ve done amazing things in class. All your teachers</w:t>
                      </w:r>
                      <w:r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can’t wait to welcome you all back happy, healthy and safe 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after the break</w:t>
                      </w:r>
                      <w:r w:rsidRPr="003A605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.</w:t>
                      </w:r>
                    </w:p>
                    <w:p w:rsidR="003A605C" w:rsidRDefault="00765433" w:rsidP="003A605C">
                      <w:r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All of the Year 4 Teachers</w:t>
                      </w:r>
                    </w:p>
                    <w:p w:rsidR="003A605C" w:rsidRDefault="003A605C" w:rsidP="003A605C"/>
                  </w:txbxContent>
                </v:textbox>
                <w10:wrap anchorx="margin"/>
              </v:shape>
            </w:pict>
          </mc:Fallback>
        </mc:AlternateContent>
      </w:r>
    </w:p>
    <w:p w:rsidR="003A605C" w:rsidRDefault="003A605C"/>
    <w:p w:rsidR="002F6B3B" w:rsidRPr="00AC5A19" w:rsidRDefault="002F6B3B">
      <w:pPr>
        <w:rPr>
          <w:sz w:val="6"/>
        </w:rPr>
      </w:pPr>
    </w:p>
    <w:sectPr w:rsidR="002F6B3B" w:rsidRPr="00AC5A19" w:rsidSect="00C6598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F68"/>
    <w:multiLevelType w:val="hybridMultilevel"/>
    <w:tmpl w:val="8ECC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22D"/>
    <w:multiLevelType w:val="hybridMultilevel"/>
    <w:tmpl w:val="3740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5EB"/>
    <w:multiLevelType w:val="hybridMultilevel"/>
    <w:tmpl w:val="36C4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7"/>
    <w:rsid w:val="00013653"/>
    <w:rsid w:val="00040494"/>
    <w:rsid w:val="00060399"/>
    <w:rsid w:val="000A2F1E"/>
    <w:rsid w:val="000E56CD"/>
    <w:rsid w:val="000F1CC2"/>
    <w:rsid w:val="00134B97"/>
    <w:rsid w:val="001545D7"/>
    <w:rsid w:val="00173D7D"/>
    <w:rsid w:val="00187058"/>
    <w:rsid w:val="001D7CE0"/>
    <w:rsid w:val="002719BC"/>
    <w:rsid w:val="002E2826"/>
    <w:rsid w:val="002F6B3B"/>
    <w:rsid w:val="00381876"/>
    <w:rsid w:val="003A605C"/>
    <w:rsid w:val="00504DFB"/>
    <w:rsid w:val="00537808"/>
    <w:rsid w:val="005634F7"/>
    <w:rsid w:val="00570069"/>
    <w:rsid w:val="005757E7"/>
    <w:rsid w:val="005D2EF7"/>
    <w:rsid w:val="005D6938"/>
    <w:rsid w:val="00642D32"/>
    <w:rsid w:val="00651FF9"/>
    <w:rsid w:val="006660A1"/>
    <w:rsid w:val="00710D94"/>
    <w:rsid w:val="00765433"/>
    <w:rsid w:val="007F50E7"/>
    <w:rsid w:val="00830E56"/>
    <w:rsid w:val="0083557B"/>
    <w:rsid w:val="008A342B"/>
    <w:rsid w:val="008C5F8C"/>
    <w:rsid w:val="008F6DB5"/>
    <w:rsid w:val="008F721C"/>
    <w:rsid w:val="00904340"/>
    <w:rsid w:val="00906207"/>
    <w:rsid w:val="009617E0"/>
    <w:rsid w:val="009E3FCF"/>
    <w:rsid w:val="00A67268"/>
    <w:rsid w:val="00AA5AD6"/>
    <w:rsid w:val="00AA610C"/>
    <w:rsid w:val="00AC5A19"/>
    <w:rsid w:val="00AD5DDE"/>
    <w:rsid w:val="00B12457"/>
    <w:rsid w:val="00B329C0"/>
    <w:rsid w:val="00B80218"/>
    <w:rsid w:val="00BC5116"/>
    <w:rsid w:val="00C1172B"/>
    <w:rsid w:val="00C65987"/>
    <w:rsid w:val="00CB270B"/>
    <w:rsid w:val="00CC1A4A"/>
    <w:rsid w:val="00CD2218"/>
    <w:rsid w:val="00CD70BD"/>
    <w:rsid w:val="00D016D6"/>
    <w:rsid w:val="00D41ED8"/>
    <w:rsid w:val="00D71009"/>
    <w:rsid w:val="00D82008"/>
    <w:rsid w:val="00E56A2C"/>
    <w:rsid w:val="00EA3433"/>
    <w:rsid w:val="00F203F8"/>
    <w:rsid w:val="00F50A8E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4425"/>
  <w15:chartTrackingRefBased/>
  <w15:docId w15:val="{E8E1954E-0438-4D22-BFCF-BA64114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2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2826"/>
    <w:rPr>
      <w:b/>
      <w:bCs/>
    </w:rPr>
  </w:style>
  <w:style w:type="character" w:customStyle="1" w:styleId="normaltextrun">
    <w:name w:val="normaltextrun"/>
    <w:basedOn w:val="DefaultParagraphFont"/>
    <w:rsid w:val="00A67268"/>
  </w:style>
  <w:style w:type="character" w:customStyle="1" w:styleId="eop">
    <w:name w:val="eop"/>
    <w:basedOn w:val="DefaultParagraphFont"/>
    <w:rsid w:val="00A6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ttrockstars.com" TargetMode="External"/><Relationship Id="rId18" Type="http://schemas.openxmlformats.org/officeDocument/2006/relationships/hyperlink" Target="https://www.foodafactoflife.org.uk/7-11-years/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hyperlink" Target="https://go-read.co.uk/" TargetMode="External"/><Relationship Id="rId17" Type="http://schemas.openxmlformats.org/officeDocument/2006/relationships/hyperlink" Target="http://www.kids-world-travel-guid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newsround/news/watch_newsroun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ivelearnprimary.co.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pellingshed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purplemash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ymaths.co.uk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C1AE4E11FF342B9D54B8CD76E61A2" ma:contentTypeVersion="8" ma:contentTypeDescription="Create a new document." ma:contentTypeScope="" ma:versionID="79a11e79c4efbb84661a1d74f490c1f7">
  <xsd:schema xmlns:xsd="http://www.w3.org/2001/XMLSchema" xmlns:xs="http://www.w3.org/2001/XMLSchema" xmlns:p="http://schemas.microsoft.com/office/2006/metadata/properties" xmlns:ns2="12acaed7-6230-4fdc-8959-7cfdb8ecb970" xmlns:ns3="d79fe124-b0ff-466d-8f7f-d8401d9b0e06" targetNamespace="http://schemas.microsoft.com/office/2006/metadata/properties" ma:root="true" ma:fieldsID="689e8975aa35e8ea16479e65248c77fc" ns2:_="" ns3:_="">
    <xsd:import namespace="12acaed7-6230-4fdc-8959-7cfdb8ecb970"/>
    <xsd:import namespace="d79fe124-b0ff-466d-8f7f-d8401d9b0e06"/>
    <xsd:element name="properties">
      <xsd:complexType>
        <xsd:sequence>
          <xsd:element name="documentManagement">
            <xsd:complexType>
              <xsd:all>
                <xsd:element ref="ns2:pe6c5221d7d946b48bcdfc7b4d98d9f3" minOccurs="0"/>
                <xsd:element ref="ns2:TaxCatchAll" minOccurs="0"/>
                <xsd:element ref="ns2:PersonalIdentificationData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aed7-6230-4fdc-8959-7cfdb8ecb970" elementFormDefault="qualified">
    <xsd:import namespace="http://schemas.microsoft.com/office/2006/documentManagement/types"/>
    <xsd:import namespace="http://schemas.microsoft.com/office/infopath/2007/PartnerControls"/>
    <xsd:element name="pe6c5221d7d946b48bcdfc7b4d98d9f3" ma:index="9" nillable="true" ma:taxonomy="true" ma:internalName="pe6c5221d7d946b48bcdfc7b4d98d9f3" ma:taxonomyFieldName="Staff_x0020_Category" ma:displayName="Staff Category" ma:default="" ma:fieldId="{9e6c5221-d7d9-46b4-8bcd-fc7b4d98d9f3}" ma:sspId="a8cacff6-175b-479b-b733-cd7b148bebf1" ma:termSetId="e5432fec-6c19-460f-9765-0082d223aa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8ee332-a87a-45a5-90d2-28b1a7eaa564}" ma:internalName="TaxCatchAll" ma:showField="CatchAllData" ma:web="12acaed7-6230-4fdc-8959-7cfdb8ecb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e124-b0ff-466d-8f7f-d8401d9b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alIdentificationData xmlns="12acaed7-6230-4fdc-8959-7cfdb8ecb970" xsi:nil="true"/>
    <pe6c5221d7d946b48bcdfc7b4d98d9f3 xmlns="12acaed7-6230-4fdc-8959-7cfdb8ecb970">
      <Terms xmlns="http://schemas.microsoft.com/office/infopath/2007/PartnerControls"/>
    </pe6c5221d7d946b48bcdfc7b4d98d9f3>
    <TaxCatchAll xmlns="12acaed7-6230-4fdc-8959-7cfdb8ecb970" xsi:nil="true"/>
  </documentManagement>
</p:properties>
</file>

<file path=customXml/itemProps1.xml><?xml version="1.0" encoding="utf-8"?>
<ds:datastoreItem xmlns:ds="http://schemas.openxmlformats.org/officeDocument/2006/customXml" ds:itemID="{B37AA127-793D-4A83-856D-D97FC4EB4A77}"/>
</file>

<file path=customXml/itemProps2.xml><?xml version="1.0" encoding="utf-8"?>
<ds:datastoreItem xmlns:ds="http://schemas.openxmlformats.org/officeDocument/2006/customXml" ds:itemID="{327732F8-DA55-4B6F-9E3C-1B1262D6F30B}"/>
</file>

<file path=customXml/itemProps3.xml><?xml version="1.0" encoding="utf-8"?>
<ds:datastoreItem xmlns:ds="http://schemas.openxmlformats.org/officeDocument/2006/customXml" ds:itemID="{95EAD179-61E8-4FCA-9AD5-A6E417E9C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Baxendale</dc:creator>
  <cp:keywords/>
  <dc:description/>
  <cp:lastModifiedBy>Stefanie Deciacco</cp:lastModifiedBy>
  <cp:revision>5</cp:revision>
  <cp:lastPrinted>2021-12-08T14:35:00Z</cp:lastPrinted>
  <dcterms:created xsi:type="dcterms:W3CDTF">2023-04-19T11:05:00Z</dcterms:created>
  <dcterms:modified xsi:type="dcterms:W3CDTF">2023-04-19T11:26:00Z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0x010100F3EC1AE4E11FF342B9D54B8CD76E61A2</vt:lpwstr>
  </property>
</Properties>
</file>