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634F7" w:rsidTr="008F721C">
        <w:trPr>
          <w:trHeight w:val="1105"/>
        </w:trPr>
        <w:tc>
          <w:tcPr>
            <w:tcW w:w="10456" w:type="dxa"/>
          </w:tcPr>
          <w:p w:rsidR="005634F7" w:rsidRPr="008F721C" w:rsidRDefault="005634F7">
            <w:pPr>
              <w:rPr>
                <w:color w:val="385623" w:themeColor="accent6" w:themeShade="80"/>
                <w:sz w:val="56"/>
              </w:rPr>
            </w:pPr>
            <w:r w:rsidRPr="008F721C">
              <w:rPr>
                <w:rFonts w:cs="Arial"/>
                <w:noProof/>
                <w:color w:val="385623" w:themeColor="accent6" w:themeShade="80"/>
                <w:sz w:val="32"/>
                <w:szCs w:val="1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2C784FE" wp14:editId="3B45C589">
                  <wp:simplePos x="0" y="0"/>
                  <wp:positionH relativeFrom="margin">
                    <wp:posOffset>5154295</wp:posOffset>
                  </wp:positionH>
                  <wp:positionV relativeFrom="margin">
                    <wp:posOffset>95250</wp:posOffset>
                  </wp:positionV>
                  <wp:extent cx="1286510" cy="419100"/>
                  <wp:effectExtent l="0" t="0" r="8890" b="0"/>
                  <wp:wrapTight wrapText="bothSides">
                    <wp:wrapPolygon edited="0">
                      <wp:start x="0" y="0"/>
                      <wp:lineTo x="0" y="20618"/>
                      <wp:lineTo x="21429" y="20618"/>
                      <wp:lineTo x="21429" y="0"/>
                      <wp:lineTo x="0" y="0"/>
                    </wp:wrapPolygon>
                  </wp:wrapTight>
                  <wp:docPr id="3" name="Picture 3" descr="Priestley Academy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estley Academy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721C">
              <w:rPr>
                <w:color w:val="385623" w:themeColor="accent6" w:themeShade="80"/>
                <w:sz w:val="56"/>
              </w:rPr>
              <w:t xml:space="preserve">Green Lane Primary School </w:t>
            </w:r>
          </w:p>
          <w:p w:rsidR="005634F7" w:rsidRDefault="005634F7" w:rsidP="008F721C">
            <w:r w:rsidRPr="00651FF9">
              <w:rPr>
                <w:b/>
                <w:color w:val="70AD47" w:themeColor="accent6"/>
                <w:sz w:val="36"/>
              </w:rPr>
              <w:t xml:space="preserve">Year </w:t>
            </w:r>
            <w:r w:rsidR="005757E7">
              <w:rPr>
                <w:b/>
                <w:color w:val="70AD47" w:themeColor="accent6"/>
                <w:sz w:val="36"/>
              </w:rPr>
              <w:t xml:space="preserve">3 </w:t>
            </w:r>
            <w:r w:rsidRPr="008F721C">
              <w:rPr>
                <w:color w:val="70AD47" w:themeColor="accent6"/>
                <w:sz w:val="28"/>
              </w:rPr>
              <w:t>Spring Term</w:t>
            </w:r>
            <w:r w:rsidR="00013653">
              <w:rPr>
                <w:color w:val="70AD47" w:themeColor="accent6"/>
                <w:sz w:val="28"/>
              </w:rPr>
              <w:t xml:space="preserve"> 2</w:t>
            </w:r>
            <w:r w:rsidRPr="008F721C">
              <w:rPr>
                <w:color w:val="70AD47" w:themeColor="accent6"/>
                <w:sz w:val="28"/>
              </w:rPr>
              <w:t xml:space="preserve"> Newsletter 202</w:t>
            </w:r>
            <w:r w:rsidR="000E56CD">
              <w:rPr>
                <w:color w:val="70AD47" w:themeColor="accent6"/>
                <w:sz w:val="28"/>
              </w:rPr>
              <w:t>3</w:t>
            </w:r>
          </w:p>
        </w:tc>
      </w:tr>
    </w:tbl>
    <w:p w:rsidR="0083557B" w:rsidRDefault="0083557B"/>
    <w:tbl>
      <w:tblPr>
        <w:tblStyle w:val="TableGrid"/>
        <w:tblW w:w="0" w:type="auto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0456"/>
      </w:tblGrid>
      <w:tr w:rsidR="005634F7" w:rsidTr="00CC1A4A">
        <w:tc>
          <w:tcPr>
            <w:tcW w:w="10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2CC" w:themeFill="accent4" w:themeFillTint="33"/>
          </w:tcPr>
          <w:p w:rsidR="005634F7" w:rsidRDefault="005634F7" w:rsidP="005634F7">
            <w:pPr>
              <w:jc w:val="center"/>
              <w:rPr>
                <w:color w:val="385623" w:themeColor="accent6" w:themeShade="80"/>
                <w:sz w:val="28"/>
              </w:rPr>
            </w:pPr>
            <w:r w:rsidRPr="005634F7">
              <w:rPr>
                <w:color w:val="385623" w:themeColor="accent6" w:themeShade="80"/>
                <w:sz w:val="28"/>
              </w:rPr>
              <w:t>Our Learning next half term</w:t>
            </w:r>
          </w:p>
          <w:p w:rsidR="00D41ED8" w:rsidRPr="000A2F1E" w:rsidRDefault="008030D6" w:rsidP="00D41ED8">
            <w:pPr>
              <w:jc w:val="center"/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  <w:t>What are functions of a flowering plants and what impact do they have on our environment?</w:t>
            </w:r>
          </w:p>
          <w:p w:rsidR="00D41ED8" w:rsidRPr="00D41ED8" w:rsidRDefault="008030D6" w:rsidP="00D41ED8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  <w:t>Where is the Amazon river and is like Bradford Beck</w:t>
            </w:r>
            <w:r w:rsidR="00D41ED8" w:rsidRPr="000A2F1E"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  <w:t>?</w:t>
            </w:r>
          </w:p>
        </w:tc>
      </w:tr>
      <w:tr w:rsidR="005634F7" w:rsidTr="00CC1A4A">
        <w:tc>
          <w:tcPr>
            <w:tcW w:w="10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5634F7" w:rsidRDefault="001545D7">
            <w:r w:rsidRPr="00CC1A4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137795</wp:posOffset>
                      </wp:positionV>
                      <wp:extent cx="5381625" cy="1504950"/>
                      <wp:effectExtent l="19050" t="19050" r="28575" b="190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4DFB" w:rsidRDefault="00CC1A4A" w:rsidP="00504DFB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D5DD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English: </w:t>
                                  </w:r>
                                </w:p>
                                <w:p w:rsidR="00CC1A4A" w:rsidRPr="00504DFB" w:rsidRDefault="00504DFB" w:rsidP="00504DFB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Through our work on </w:t>
                                  </w:r>
                                  <w:proofErr w:type="spellStart"/>
                                  <w:r>
                                    <w:t>Pattan’s</w:t>
                                  </w:r>
                                  <w:proofErr w:type="spellEnd"/>
                                  <w:r>
                                    <w:t xml:space="preserve"> Pumpkin this half term, we will learn to talk confidently about a picture book and respond to it in a range of ways. We will explore important themes of community, perseverance and determination and use these themes to underpin our writing which will include a set instructions, a diary, a letter of advice and a leaflet.  Our writing will be supported by exploring the story through a variety of teaching approaches including role on the wall, writing in role, drama and role play.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6pt;margin-top:10.85pt;width:423.75pt;height:11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" strokecolor="#00b050" strokeweight="3pt">
                      <v:textbox>
                        <w:txbxContent>
                          <w:p w:rsidR="00504DFB" w:rsidRDefault="00CC1A4A" w:rsidP="00504DFB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5D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English: </w:t>
                            </w:r>
                          </w:p>
                          <w:p w:rsidR="00CC1A4A" w:rsidRPr="00504DFB" w:rsidRDefault="00504DFB" w:rsidP="00504DFB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Through our work on </w:t>
                            </w:r>
                            <w:proofErr w:type="spellStart"/>
                            <w:r>
                              <w:t>Pattan’s</w:t>
                            </w:r>
                            <w:proofErr w:type="spellEnd"/>
                            <w:r>
                              <w:t xml:space="preserve"> Pumpkin this half term, we will learn to talk confidently about a picture book and respond to it in a range of ways. We will explore important themes of community, perseverance and determination and use these themes to underpin our writing which will include a set instructions, a diary, a letter of advice and a leaflet.  Our writing will be supported by exploring the story through a variety of teaching approaches including role on the wall, writing in role, drama and role play.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D5DDE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5328920</wp:posOffset>
                      </wp:positionH>
                      <wp:positionV relativeFrom="paragraph">
                        <wp:posOffset>42545</wp:posOffset>
                      </wp:positionV>
                      <wp:extent cx="1181100" cy="8191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DDE" w:rsidRDefault="000A2F1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89330" cy="741043"/>
                                        <wp:effectExtent l="0" t="0" r="1270" b="2540"/>
                                        <wp:docPr id="35" name="Picture 35" descr="C:\Users\steven.lomas\AppData\Local\Microsoft\Windows\INetCache\Content.MSO\ECEA71ED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steven.lomas\AppData\Local\Microsoft\Windows\INetCache\Content.MSO\ECEA71ED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9330" cy="7410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AD5DD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959E5B" wp14:editId="1DE8BCD6">
                                        <wp:extent cx="1054100" cy="701455"/>
                                        <wp:effectExtent l="0" t="0" r="0" b="3810"/>
                                        <wp:docPr id="31" name="Picture 31" descr="C:\Users\steven.lomas\AppData\Local\Microsoft\Windows\INetCache\Content.MSO\2D3F1129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steven.lomas\AppData\Local\Microsoft\Windows\INetCache\Content.MSO\2D3F1129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9792" cy="7118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19.6pt;margin-top:3.35pt;width:93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" strokecolor="#00b050">
                      <v:textbox>
                        <w:txbxContent>
                          <w:p w:rsidR="00AD5DDE" w:rsidRDefault="000A2F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9330" cy="741043"/>
                                  <wp:effectExtent l="0" t="0" r="1270" b="2540"/>
                                  <wp:docPr id="35" name="Picture 35" descr="C:\Users\steven.lomas\AppData\Local\Microsoft\Windows\INetCache\Content.MSO\ECEA71E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steven.lomas\AppData\Local\Microsoft\Windows\INetCache\Content.MSO\ECEA71E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330" cy="741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5DDE">
                              <w:rPr>
                                <w:noProof/>
                              </w:rPr>
                              <w:drawing>
                                <wp:inline distT="0" distB="0" distL="0" distR="0" wp14:anchorId="03959E5B" wp14:editId="1DE8BCD6">
                                  <wp:extent cx="1054100" cy="701455"/>
                                  <wp:effectExtent l="0" t="0" r="0" b="3810"/>
                                  <wp:docPr id="31" name="Picture 31" descr="C:\Users\steven.lomas\AppData\Local\Microsoft\Windows\INetCache\Content.MSO\2D3F112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even.lomas\AppData\Local\Microsoft\Windows\INetCache\Content.MSO\2D3F112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792" cy="711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757E7" w:rsidRDefault="005757E7">
            <w:pPr>
              <w:rPr>
                <w:rFonts w:cstheme="minorHAnsi"/>
                <w:sz w:val="24"/>
                <w:szCs w:val="24"/>
              </w:rPr>
            </w:pPr>
          </w:p>
          <w:p w:rsidR="00AD5DDE" w:rsidRDefault="001545D7">
            <w:pPr>
              <w:rPr>
                <w:rFonts w:cstheme="minorHAnsi"/>
                <w:sz w:val="24"/>
                <w:szCs w:val="24"/>
              </w:rPr>
            </w:pPr>
            <w:r w:rsidRPr="00AD5DD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4608195</wp:posOffset>
                      </wp:positionH>
                      <wp:positionV relativeFrom="paragraph">
                        <wp:posOffset>97155</wp:posOffset>
                      </wp:positionV>
                      <wp:extent cx="1428750" cy="1123950"/>
                      <wp:effectExtent l="0" t="0" r="19050" b="190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DDE" w:rsidRDefault="00504DF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36980" cy="1413691"/>
                                        <wp:effectExtent l="0" t="0" r="1270" b="0"/>
                                        <wp:docPr id="4" name="Picture 4" descr="C:\Users\admin\AppData\Local\Microsoft\Windows\INetCache\Content.MSO\432E0285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admin\AppData\Local\Microsoft\Windows\INetCache\Content.MSO\432E0285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6980" cy="14136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62.85pt;margin-top:7.65pt;width:112.5pt;height:8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" strokecolor="#00b050">
                      <v:textbox>
                        <w:txbxContent>
                          <w:p w:rsidR="00AD5DDE" w:rsidRDefault="00504D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6980" cy="1413691"/>
                                  <wp:effectExtent l="0" t="0" r="1270" b="0"/>
                                  <wp:docPr id="4" name="Picture 4" descr="C:\Users\admin\AppData\Local\Microsoft\Windows\INetCache\Content.MSO\432E028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AppData\Local\Microsoft\Windows\INetCache\Content.MSO\432E028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980" cy="1413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D5DDE" w:rsidRDefault="00AD5DDE">
            <w:pPr>
              <w:rPr>
                <w:rFonts w:cstheme="minorHAnsi"/>
                <w:sz w:val="24"/>
                <w:szCs w:val="24"/>
              </w:rPr>
            </w:pPr>
          </w:p>
          <w:p w:rsidR="00AD5DDE" w:rsidRDefault="00AD5DDE">
            <w:pPr>
              <w:rPr>
                <w:rFonts w:cstheme="minorHAnsi"/>
                <w:sz w:val="24"/>
                <w:szCs w:val="24"/>
              </w:rPr>
            </w:pPr>
          </w:p>
          <w:p w:rsidR="008F721C" w:rsidRDefault="008C5F8C">
            <w:pPr>
              <w:rPr>
                <w:sz w:val="24"/>
              </w:rPr>
            </w:pPr>
            <w:r w:rsidRPr="00AD5DDE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78105</wp:posOffset>
                      </wp:positionV>
                      <wp:extent cx="4010025" cy="1457325"/>
                      <wp:effectExtent l="19050" t="19050" r="28575" b="2857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002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DDE" w:rsidRDefault="00AD5DDE" w:rsidP="002719B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D5DD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Reading:</w:t>
                                  </w:r>
                                </w:p>
                                <w:p w:rsidR="002E2826" w:rsidRPr="002E2826" w:rsidRDefault="002E2826" w:rsidP="002E2826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We will be exploring a range of texts through a strategy called VIPERS. VIPERS stands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for the reading skills: </w:t>
                                  </w:r>
                                  <w:proofErr w:type="gramStart"/>
                                  <w:r w:rsidR="00163694"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V</w:t>
                                  </w:r>
                                  <w:r w:rsidR="00163694"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ocabulary, </w:t>
                                  </w:r>
                                  <w:r w:rsidR="00163694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I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nference, 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P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rediction, 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E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xplanation, 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R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etrieval and 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S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>ummarise.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    These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are the key areas which we feel children need to know and understand in order to improve their comprehension of texts.</w:t>
                                  </w:r>
                                </w:p>
                                <w:p w:rsidR="00504DFB" w:rsidRPr="002E2826" w:rsidRDefault="00504DFB" w:rsidP="002719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.6pt;margin-top:6.15pt;width:315.75pt;height:11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" strokecolor="#00b050" strokeweight="3pt">
                      <v:textbox>
                        <w:txbxContent>
                          <w:p w:rsidR="00AD5DDE" w:rsidRDefault="00AD5DDE" w:rsidP="002719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5DDE">
                              <w:rPr>
                                <w:b/>
                                <w:sz w:val="28"/>
                                <w:szCs w:val="28"/>
                              </w:rPr>
                              <w:t>Reading:</w:t>
                            </w:r>
                          </w:p>
                          <w:p w:rsidR="002E2826" w:rsidRPr="002E2826" w:rsidRDefault="002E2826" w:rsidP="002E2826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We will be exploring a range of texts through a strategy called VIPERS. VIPERS stands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for the reading skills: </w:t>
                            </w:r>
                            <w:proofErr w:type="gramStart"/>
                            <w:r w:rsidR="00163694"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V</w:t>
                            </w:r>
                            <w:r w:rsidR="00163694"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ocabulary, </w:t>
                            </w:r>
                            <w:r w:rsidR="0016369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I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nference, 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P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rediction, 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E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xplanation, 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R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etrieval and 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S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ummarise.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      These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are the key areas which we feel children need to know and understand in order to improve their comprehension of texts.</w:t>
                            </w:r>
                          </w:p>
                          <w:p w:rsidR="00504DFB" w:rsidRPr="002E2826" w:rsidRDefault="00504DFB" w:rsidP="002719B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D5DDE" w:rsidRDefault="00AD5DDE">
            <w:pPr>
              <w:rPr>
                <w:sz w:val="24"/>
              </w:rPr>
            </w:pPr>
          </w:p>
          <w:p w:rsidR="00AD5DDE" w:rsidRDefault="002E2826">
            <w:pPr>
              <w:rPr>
                <w:sz w:val="24"/>
              </w:rPr>
            </w:pPr>
            <w:r w:rsidRPr="001545D7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F9D370A" wp14:editId="5D555405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1112520</wp:posOffset>
                      </wp:positionV>
                      <wp:extent cx="2360930" cy="1219200"/>
                      <wp:effectExtent l="0" t="0" r="27940" b="1905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5D7" w:rsidRDefault="008C5F8C" w:rsidP="001545D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440940" cy="1092958"/>
                                        <wp:effectExtent l="0" t="0" r="0" b="0"/>
                                        <wp:docPr id="33" name="Picture 33" descr="IPPC - International Plant Protection Conven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PPC - International Plant Protection Conventi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40940" cy="10929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D370A" id="_x0000_s1030" type="#_x0000_t202" style="position:absolute;margin-left:96.35pt;margin-top:87.6pt;width:185.9pt;height:96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" strokecolor="#00b050" strokeweight=".5pt">
                      <v:textbox>
                        <w:txbxContent>
                          <w:p w:rsidR="001545D7" w:rsidRDefault="008C5F8C" w:rsidP="001545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40940" cy="1092958"/>
                                  <wp:effectExtent l="0" t="0" r="0" b="0"/>
                                  <wp:docPr id="33" name="Picture 33" descr="IPPC - International Plant Protection Conven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PPC - International Plant Protection Conven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0940" cy="1092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56A2C" w:rsidRPr="00AD5DDE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334645</wp:posOffset>
                      </wp:positionV>
                      <wp:extent cx="2505710" cy="4581525"/>
                      <wp:effectExtent l="19050" t="19050" r="27940" b="2857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710" cy="458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87" w:rsidRPr="00710D94" w:rsidRDefault="00C65987" w:rsidP="00C65987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10D94">
                                    <w:rPr>
                                      <w:rFonts w:ascii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Geography</w:t>
                                  </w:r>
                                </w:p>
                                <w:p w:rsidR="00A86B4C" w:rsidRDefault="00C65987" w:rsidP="00A86B4C">
                                  <w:pPr>
                                    <w:spacing w:after="0"/>
                                    <w:jc w:val="both"/>
                                  </w:pPr>
                                  <w:r w:rsidRPr="00A86B4C">
                                    <w:t xml:space="preserve">We want to </w:t>
                                  </w:r>
                                  <w:r w:rsidR="00163694" w:rsidRPr="00A86B4C">
                                    <w:t>find out about the Amazon</w:t>
                                  </w:r>
                                  <w:r w:rsidR="00A86B4C">
                                    <w:t xml:space="preserve"> and the Amazon river</w:t>
                                  </w:r>
                                  <w:r w:rsidRPr="00A86B4C">
                                    <w:t xml:space="preserve">. Our learning will include Identifying </w:t>
                                  </w:r>
                                  <w:r w:rsidR="00A86B4C" w:rsidRPr="00A86B4C">
                                    <w:t>the tropics and longitude and latitude of the Earth</w:t>
                                  </w:r>
                                  <w:r w:rsidRPr="00A86B4C">
                                    <w:t xml:space="preserve"> on a map</w:t>
                                  </w:r>
                                  <w:r w:rsidR="00A86B4C" w:rsidRPr="00A86B4C">
                                    <w:t>/globe</w:t>
                                  </w:r>
                                  <w:r w:rsidR="00A86B4C">
                                    <w:t>, explore the importance of the Amazon rainforest</w:t>
                                  </w:r>
                                  <w:r w:rsidRPr="00A86B4C">
                                    <w:t xml:space="preserve"> &amp; </w:t>
                                  </w:r>
                                  <w:r w:rsidR="00A86B4C">
                                    <w:t>investigate the impact of deforestation is have on the Earth</w:t>
                                  </w:r>
                                  <w:r w:rsidRPr="00A86B4C">
                                    <w:t>.</w:t>
                                  </w:r>
                                  <w:r w:rsidR="00A86B4C">
                                    <w:t xml:space="preserve"> </w:t>
                                  </w:r>
                                  <w:r w:rsidRPr="00A86B4C">
                                    <w:t>In class</w:t>
                                  </w:r>
                                  <w:r w:rsidR="00A86B4C">
                                    <w:t>,</w:t>
                                  </w:r>
                                  <w:r w:rsidRPr="00A86B4C">
                                    <w:t xml:space="preserve"> we will understand the importance of rivers</w:t>
                                  </w:r>
                                  <w:r w:rsidR="00A86B4C">
                                    <w:t xml:space="preserve"> on</w:t>
                                  </w:r>
                                  <w:r w:rsidRPr="00A86B4C">
                                    <w:t xml:space="preserve"> human activity</w:t>
                                  </w:r>
                                  <w:r w:rsidR="00A86B4C">
                                    <w:t xml:space="preserve"> along the Amazon river and finding out fascinating facts that will blow your mind!</w:t>
                                  </w:r>
                                </w:p>
                                <w:p w:rsidR="008A342B" w:rsidRPr="00A86B4C" w:rsidRDefault="008A342B" w:rsidP="00A86B4C">
                                  <w:pPr>
                                    <w:spacing w:after="0"/>
                                    <w:jc w:val="both"/>
                                  </w:pPr>
                                  <w:r w:rsidRPr="00A86B4C">
                                    <w:t xml:space="preserve"> This half-term we have our </w:t>
                                  </w:r>
                                  <w:proofErr w:type="spellStart"/>
                                  <w:r w:rsidRPr="00A86B4C">
                                    <w:rPr>
                                      <w:b/>
                                    </w:rPr>
                                    <w:t>Ingleborough</w:t>
                                  </w:r>
                                  <w:proofErr w:type="spellEnd"/>
                                  <w:r w:rsidRPr="00A86B4C">
                                    <w:rPr>
                                      <w:b/>
                                    </w:rPr>
                                    <w:t xml:space="preserve"> cave</w:t>
                                  </w:r>
                                  <w:r w:rsidRPr="00A86B4C">
                                    <w:t xml:space="preserve"> visit as well.</w:t>
                                  </w:r>
                                </w:p>
                                <w:p w:rsidR="00AD5DDE" w:rsidRDefault="00E56A2C" w:rsidP="00E56A2C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390140" cy="1590530"/>
                                        <wp:effectExtent l="0" t="0" r="0" b="0"/>
                                        <wp:docPr id="34" name="Picture 34" descr="C:\Users\steven.lomas\AppData\Local\Microsoft\Windows\INetCache\Content.MSO\CBBB3147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steven.lomas\AppData\Local\Microsoft\Windows\INetCache\Content.MSO\CBBB3147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90140" cy="15905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10.1pt;margin-top:26.35pt;width:197.3pt;height:36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" strokecolor="#00b050" strokeweight="3pt">
                      <v:textbox>
                        <w:txbxContent>
                          <w:p w:rsidR="00C65987" w:rsidRPr="00710D94" w:rsidRDefault="00C65987" w:rsidP="00C65987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710D9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Geography</w:t>
                            </w:r>
                          </w:p>
                          <w:p w:rsidR="00A86B4C" w:rsidRDefault="00C65987" w:rsidP="00A86B4C">
                            <w:pPr>
                              <w:spacing w:after="0"/>
                              <w:jc w:val="both"/>
                            </w:pPr>
                            <w:r w:rsidRPr="00A86B4C">
                              <w:t xml:space="preserve">We want to </w:t>
                            </w:r>
                            <w:r w:rsidR="00163694" w:rsidRPr="00A86B4C">
                              <w:t>find out about the Amazon</w:t>
                            </w:r>
                            <w:r w:rsidR="00A86B4C">
                              <w:t xml:space="preserve"> and the Amazon river</w:t>
                            </w:r>
                            <w:r w:rsidRPr="00A86B4C">
                              <w:t xml:space="preserve">. Our learning will include Identifying </w:t>
                            </w:r>
                            <w:r w:rsidR="00A86B4C" w:rsidRPr="00A86B4C">
                              <w:t>the tropics and longitude and latitude of the Earth</w:t>
                            </w:r>
                            <w:r w:rsidRPr="00A86B4C">
                              <w:t xml:space="preserve"> on a map</w:t>
                            </w:r>
                            <w:r w:rsidR="00A86B4C" w:rsidRPr="00A86B4C">
                              <w:t>/globe</w:t>
                            </w:r>
                            <w:r w:rsidR="00A86B4C">
                              <w:t>, explore the importance of the Amazon rainforest</w:t>
                            </w:r>
                            <w:r w:rsidRPr="00A86B4C">
                              <w:t xml:space="preserve"> &amp; </w:t>
                            </w:r>
                            <w:r w:rsidR="00A86B4C">
                              <w:t>investigate the impact of deforestation is have on the Earth</w:t>
                            </w:r>
                            <w:r w:rsidRPr="00A86B4C">
                              <w:t>.</w:t>
                            </w:r>
                            <w:r w:rsidR="00A86B4C">
                              <w:t xml:space="preserve"> </w:t>
                            </w:r>
                            <w:r w:rsidRPr="00A86B4C">
                              <w:t>In class</w:t>
                            </w:r>
                            <w:r w:rsidR="00A86B4C">
                              <w:t>,</w:t>
                            </w:r>
                            <w:r w:rsidRPr="00A86B4C">
                              <w:t xml:space="preserve"> we will understand the importance of rivers</w:t>
                            </w:r>
                            <w:r w:rsidR="00A86B4C">
                              <w:t xml:space="preserve"> on</w:t>
                            </w:r>
                            <w:r w:rsidRPr="00A86B4C">
                              <w:t xml:space="preserve"> human activity</w:t>
                            </w:r>
                            <w:r w:rsidR="00A86B4C">
                              <w:t xml:space="preserve"> along the Amazon river and finding out fascinating facts that will blow your mind!</w:t>
                            </w:r>
                          </w:p>
                          <w:p w:rsidR="008A342B" w:rsidRPr="00A86B4C" w:rsidRDefault="008A342B" w:rsidP="00A86B4C">
                            <w:pPr>
                              <w:spacing w:after="0"/>
                              <w:jc w:val="both"/>
                            </w:pPr>
                            <w:r w:rsidRPr="00A86B4C">
                              <w:t xml:space="preserve"> This half-term we have our </w:t>
                            </w:r>
                            <w:proofErr w:type="spellStart"/>
                            <w:r w:rsidRPr="00A86B4C">
                              <w:rPr>
                                <w:b/>
                              </w:rPr>
                              <w:t>Ingleborough</w:t>
                            </w:r>
                            <w:proofErr w:type="spellEnd"/>
                            <w:r w:rsidRPr="00A86B4C">
                              <w:rPr>
                                <w:b/>
                              </w:rPr>
                              <w:t xml:space="preserve"> cave</w:t>
                            </w:r>
                            <w:r w:rsidRPr="00A86B4C">
                              <w:t xml:space="preserve"> visit as well.</w:t>
                            </w:r>
                          </w:p>
                          <w:p w:rsidR="00AD5DDE" w:rsidRDefault="00E56A2C" w:rsidP="00E56A2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90140" cy="1590530"/>
                                  <wp:effectExtent l="0" t="0" r="0" b="0"/>
                                  <wp:docPr id="34" name="Picture 34" descr="C:\Users\steven.lomas\AppData\Local\Microsoft\Windows\INetCache\Content.MSO\CBBB314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teven.lomas\AppData\Local\Microsoft\Windows\INetCache\Content.MSO\CBBB314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140" cy="1590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D5DDE" w:rsidRDefault="00AD5DDE">
            <w:pPr>
              <w:rPr>
                <w:sz w:val="24"/>
              </w:rPr>
            </w:pPr>
          </w:p>
          <w:p w:rsidR="00AD5DDE" w:rsidRDefault="00AD5DDE">
            <w:pPr>
              <w:rPr>
                <w:sz w:val="24"/>
              </w:rPr>
            </w:pPr>
          </w:p>
          <w:p w:rsidR="00AD5DDE" w:rsidRDefault="00E56A2C">
            <w:pPr>
              <w:rPr>
                <w:sz w:val="24"/>
              </w:rPr>
            </w:pPr>
            <w:r w:rsidRPr="001545D7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2407920</wp:posOffset>
                      </wp:positionV>
                      <wp:extent cx="4295775" cy="1428750"/>
                      <wp:effectExtent l="19050" t="19050" r="28575" b="1905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57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207" w:rsidRPr="00710D94" w:rsidRDefault="00906207" w:rsidP="0090620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10D9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DT</w:t>
                                  </w:r>
                                  <w:r w:rsidR="00E56A2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&amp; Art</w:t>
                                  </w:r>
                                </w:p>
                                <w:p w:rsidR="00820EA8" w:rsidRPr="00E56A2C" w:rsidRDefault="00820EA8" w:rsidP="00820EA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56A2C">
                                    <w:rPr>
                                      <w:sz w:val="24"/>
                                      <w:szCs w:val="24"/>
                                    </w:rPr>
                                    <w:t>In DT we will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be creating our own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mini greenhouses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based on another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other designs we gather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. Next, Year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will explore different design and comment on their functionality. This will lead onto</w:t>
                                  </w:r>
                                  <w:r w:rsidRPr="00E56A2C">
                                    <w:rPr>
                                      <w:sz w:val="24"/>
                                      <w:szCs w:val="24"/>
                                    </w:rPr>
                                    <w:t xml:space="preserve"> design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  <w:r w:rsidRPr="00E56A2C">
                                    <w:rPr>
                                      <w:sz w:val="24"/>
                                      <w:szCs w:val="24"/>
                                    </w:rPr>
                                    <w:t>, creati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ng</w:t>
                                  </w:r>
                                  <w:r w:rsidRPr="00E56A2C">
                                    <w:rPr>
                                      <w:sz w:val="24"/>
                                      <w:szCs w:val="24"/>
                                    </w:rPr>
                                    <w:t xml:space="preserve"> and evaluat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  <w:r w:rsidRPr="00E56A2C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our own product.</w:t>
                                  </w:r>
                                  <w:bookmarkStart w:id="0" w:name="_GoBack"/>
                                  <w:bookmarkEnd w:id="0"/>
                                </w:p>
                                <w:p w:rsidR="00E56A2C" w:rsidRPr="00E56A2C" w:rsidRDefault="00E56A2C" w:rsidP="00820EA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-1.1pt;margin-top:189.6pt;width:338.25pt;height:11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" strokecolor="#00b050" strokeweight="3pt">
                      <v:textbox>
                        <w:txbxContent>
                          <w:p w:rsidR="00906207" w:rsidRPr="00710D94" w:rsidRDefault="00906207" w:rsidP="0090620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10D94">
                              <w:rPr>
                                <w:b/>
                                <w:sz w:val="28"/>
                                <w:szCs w:val="28"/>
                              </w:rPr>
                              <w:t>DT</w:t>
                            </w:r>
                            <w:r w:rsidR="00E56A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&amp; Art</w:t>
                            </w:r>
                          </w:p>
                          <w:p w:rsidR="00820EA8" w:rsidRPr="00E56A2C" w:rsidRDefault="00820EA8" w:rsidP="00820EA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56A2C">
                              <w:rPr>
                                <w:sz w:val="24"/>
                                <w:szCs w:val="24"/>
                              </w:rPr>
                              <w:t>In DT we will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be creating our own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mini greenhouses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based on another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other designs we gather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Next, Year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will explore different design and comment on their functionality. This will lead onto</w:t>
                            </w:r>
                            <w:r w:rsidRPr="00E56A2C">
                              <w:rPr>
                                <w:sz w:val="24"/>
                                <w:szCs w:val="24"/>
                              </w:rPr>
                              <w:t xml:space="preserve"> design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Pr="00E56A2C">
                              <w:rPr>
                                <w:sz w:val="24"/>
                                <w:szCs w:val="24"/>
                              </w:rPr>
                              <w:t>, creati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ng</w:t>
                            </w:r>
                            <w:r w:rsidRPr="00E56A2C">
                              <w:rPr>
                                <w:sz w:val="24"/>
                                <w:szCs w:val="24"/>
                              </w:rPr>
                              <w:t xml:space="preserve"> and evaluat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Pr="00E56A2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our own product.</w:t>
                            </w:r>
                            <w:bookmarkStart w:id="1" w:name="_GoBack"/>
                            <w:bookmarkEnd w:id="1"/>
                          </w:p>
                          <w:p w:rsidR="00E56A2C" w:rsidRPr="00E56A2C" w:rsidRDefault="00E56A2C" w:rsidP="00820EA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C1A4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339090</wp:posOffset>
                      </wp:positionV>
                      <wp:extent cx="3286125" cy="2095500"/>
                      <wp:effectExtent l="19050" t="19050" r="28575" b="190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209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A4A" w:rsidRPr="00CC1A4A" w:rsidRDefault="00CC1A4A" w:rsidP="00CC1A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1A4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Science:</w:t>
                                  </w:r>
                                </w:p>
                                <w:p w:rsidR="00CC1A4A" w:rsidRPr="00440ADB" w:rsidRDefault="002719BC" w:rsidP="00CC1A4A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Plants</w:t>
                                  </w:r>
                                </w:p>
                                <w:p w:rsidR="008C5F8C" w:rsidRPr="00440ADB" w:rsidRDefault="008C5F8C" w:rsidP="00A86B4C">
                                  <w:pPr>
                                    <w:spacing w:after="0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We will be </w:t>
                                  </w:r>
                                  <w:r w:rsidRPr="00440ADB">
                                    <w:rPr>
                                      <w:rFonts w:cstheme="minorHAnsi"/>
                                    </w:rPr>
                                    <w:t>Identify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ing </w:t>
                                  </w:r>
                                  <w:r w:rsidRPr="00440ADB">
                                    <w:rPr>
                                      <w:rFonts w:cstheme="minorHAnsi"/>
                                    </w:rPr>
                                    <w:t>and describ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ing</w:t>
                                  </w:r>
                                  <w:r w:rsidRPr="00440ADB">
                                    <w:rPr>
                                      <w:rFonts w:cstheme="minorHAnsi"/>
                                    </w:rPr>
                                    <w:t xml:space="preserve"> the functions of different parts of flowering plants.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We will also e</w:t>
                                  </w:r>
                                  <w:r w:rsidRPr="00440ADB">
                                    <w:rPr>
                                      <w:rFonts w:cstheme="minorHAnsi"/>
                                    </w:rPr>
                                    <w:t>xplore the requirements of plants for life and growth and how they vary from plant to plant.</w:t>
                                  </w:r>
                                </w:p>
                                <w:p w:rsidR="00CC1A4A" w:rsidRPr="008C5F8C" w:rsidRDefault="008C5F8C" w:rsidP="00A86B4C">
                                  <w:pPr>
                                    <w:spacing w:after="0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 w:rsidRPr="00440ADB">
                                    <w:rPr>
                                      <w:rFonts w:cstheme="minorHAnsi"/>
                                    </w:rPr>
                                    <w:t>Investigate the way in which water is transported within plants.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The children will e</w:t>
                                  </w:r>
                                  <w:r w:rsidRPr="00440ADB">
                                    <w:rPr>
                                      <w:rFonts w:cstheme="minorHAnsi"/>
                                    </w:rPr>
                                    <w:t>xplore the role of flowers in the life cycle of flowering plants, including pollination, seed formation and seed dispersal.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4.6pt;margin-top:26.7pt;width:258.75pt;height:1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" strokecolor="#00b050" strokeweight="3pt">
                      <v:textbox>
                        <w:txbxContent>
                          <w:p w:rsidR="00CC1A4A" w:rsidRPr="00CC1A4A" w:rsidRDefault="00CC1A4A" w:rsidP="00CC1A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1A4A">
                              <w:rPr>
                                <w:b/>
                                <w:sz w:val="28"/>
                                <w:szCs w:val="28"/>
                              </w:rPr>
                              <w:t>Science:</w:t>
                            </w:r>
                          </w:p>
                          <w:p w:rsidR="00CC1A4A" w:rsidRPr="00440ADB" w:rsidRDefault="002719BC" w:rsidP="00CC1A4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Plants</w:t>
                            </w:r>
                          </w:p>
                          <w:p w:rsidR="008C5F8C" w:rsidRPr="00440ADB" w:rsidRDefault="008C5F8C" w:rsidP="00A86B4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We will be </w:t>
                            </w:r>
                            <w:r w:rsidRPr="00440ADB">
                              <w:rPr>
                                <w:rFonts w:cstheme="minorHAnsi"/>
                              </w:rPr>
                              <w:t>Identify</w:t>
                            </w:r>
                            <w:r>
                              <w:rPr>
                                <w:rFonts w:cstheme="minorHAnsi"/>
                              </w:rPr>
                              <w:t xml:space="preserve">ing </w:t>
                            </w:r>
                            <w:r w:rsidRPr="00440ADB">
                              <w:rPr>
                                <w:rFonts w:cstheme="minorHAnsi"/>
                              </w:rPr>
                              <w:t>and describ</w:t>
                            </w:r>
                            <w:r>
                              <w:rPr>
                                <w:rFonts w:cstheme="minorHAnsi"/>
                              </w:rPr>
                              <w:t>ing</w:t>
                            </w:r>
                            <w:r w:rsidRPr="00440ADB">
                              <w:rPr>
                                <w:rFonts w:cstheme="minorHAnsi"/>
                              </w:rPr>
                              <w:t xml:space="preserve"> the functions of different parts of flowering plants.</w:t>
                            </w:r>
                            <w:r>
                              <w:rPr>
                                <w:rFonts w:cstheme="minorHAnsi"/>
                              </w:rPr>
                              <w:t xml:space="preserve"> We will also e</w:t>
                            </w:r>
                            <w:r w:rsidRPr="00440ADB">
                              <w:rPr>
                                <w:rFonts w:cstheme="minorHAnsi"/>
                              </w:rPr>
                              <w:t>xplore the requirements of plants for life and growth and how they vary from plant to plant.</w:t>
                            </w:r>
                          </w:p>
                          <w:p w:rsidR="00CC1A4A" w:rsidRPr="008C5F8C" w:rsidRDefault="008C5F8C" w:rsidP="00A86B4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40ADB">
                              <w:rPr>
                                <w:rFonts w:cstheme="minorHAnsi"/>
                              </w:rPr>
                              <w:t>Investigate the way in which water is transported within plants.</w:t>
                            </w:r>
                            <w:r>
                              <w:rPr>
                                <w:rFonts w:cstheme="minorHAnsi"/>
                              </w:rPr>
                              <w:t xml:space="preserve"> The children will e</w:t>
                            </w:r>
                            <w:r w:rsidRPr="00440ADB">
                              <w:rPr>
                                <w:rFonts w:cstheme="minorHAnsi"/>
                              </w:rPr>
                              <w:t>xplore the role of flowers in the life cycle of flowering plants, including pollination, seed formation and seed dispersal.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E3FCF" w:rsidRPr="00B12457" w:rsidRDefault="009E3FCF" w:rsidP="003A605C">
            <w:pPr>
              <w:rPr>
                <w:sz w:val="24"/>
              </w:rPr>
            </w:pPr>
          </w:p>
        </w:tc>
      </w:tr>
    </w:tbl>
    <w:p w:rsidR="005634F7" w:rsidRPr="003A605C" w:rsidRDefault="00F203F8">
      <w:pPr>
        <w:rPr>
          <w:sz w:val="16"/>
          <w:szCs w:val="16"/>
        </w:rPr>
      </w:pPr>
      <w:r w:rsidRPr="00710D94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596380" cy="2695575"/>
                <wp:effectExtent l="19050" t="19050" r="1397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638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94" w:rsidRPr="003A605C" w:rsidRDefault="009E3FCF" w:rsidP="00FA5B0F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3A605C">
                              <w:rPr>
                                <w:b/>
                              </w:rPr>
                              <w:t>Project</w:t>
                            </w:r>
                          </w:p>
                          <w:p w:rsidR="00710D94" w:rsidRPr="003A605C" w:rsidRDefault="00B80218" w:rsidP="00FA5B0F">
                            <w:pPr>
                              <w:spacing w:after="0"/>
                            </w:pPr>
                            <w:r w:rsidRPr="003A605C">
                              <w:t xml:space="preserve">We want our children to be super creative over the holidays. </w:t>
                            </w:r>
                            <w:r w:rsidR="00B12457" w:rsidRPr="003A605C">
                              <w:t xml:space="preserve">We’d like all the children in year 3 </w:t>
                            </w:r>
                            <w:r w:rsidR="00FA5B0F" w:rsidRPr="003A605C">
                              <w:t>to have a go at some of these ideas.</w:t>
                            </w:r>
                            <w:r w:rsidR="00F203F8">
                              <w:t xml:space="preserve"> What could you put on your class display?</w:t>
                            </w:r>
                          </w:p>
                          <w:p w:rsidR="00FA5B0F" w:rsidRDefault="006660A1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b/>
                              </w:rPr>
                              <w:t>Research</w:t>
                            </w:r>
                            <w:r w:rsidR="00FA5B0F" w:rsidRPr="003A605C">
                              <w:t xml:space="preserve"> – </w:t>
                            </w:r>
                            <w:r>
                              <w:t>Create and illustrate a mind map all about plant facts</w:t>
                            </w:r>
                            <w:r w:rsidR="00FA5B0F" w:rsidRPr="003A605C">
                              <w:t>.</w:t>
                            </w:r>
                          </w:p>
                          <w:p w:rsidR="006660A1" w:rsidRPr="003A605C" w:rsidRDefault="006660A1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b/>
                              </w:rPr>
                              <w:t xml:space="preserve">Picture </w:t>
                            </w:r>
                            <w:r>
                              <w:t>– Create a river picture and turn it into a jigsaw puzzle.</w:t>
                            </w:r>
                          </w:p>
                          <w:p w:rsidR="00FA5B0F" w:rsidRPr="003A605C" w:rsidRDefault="00FA5B0F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A605C">
                              <w:rPr>
                                <w:b/>
                              </w:rPr>
                              <w:t>Writing</w:t>
                            </w:r>
                            <w:r w:rsidRPr="003A605C">
                              <w:t xml:space="preserve"> – Write about </w:t>
                            </w:r>
                            <w:r w:rsidR="00F203F8">
                              <w:t>what might see as you float down a river</w:t>
                            </w:r>
                            <w:r w:rsidR="00A86B4C">
                              <w:t xml:space="preserve"> in the Amazon</w:t>
                            </w:r>
                            <w:r w:rsidRPr="003A605C">
                              <w:t>.</w:t>
                            </w:r>
                          </w:p>
                          <w:p w:rsidR="00FA5B0F" w:rsidRPr="003A605C" w:rsidRDefault="006660A1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b/>
                              </w:rPr>
                              <w:t>Reading</w:t>
                            </w:r>
                            <w:r w:rsidR="00FA5B0F" w:rsidRPr="003A605C">
                              <w:t xml:space="preserve"> – </w:t>
                            </w:r>
                            <w:r w:rsidR="00F203F8">
                              <w:t>Find a story with a river in it or a book about plants and read them</w:t>
                            </w:r>
                            <w:r w:rsidR="00FA5B0F" w:rsidRPr="003A605C">
                              <w:t>.</w:t>
                            </w:r>
                          </w:p>
                          <w:p w:rsidR="00FA5B0F" w:rsidRPr="003A605C" w:rsidRDefault="00FA5B0F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A605C">
                              <w:rPr>
                                <w:b/>
                              </w:rPr>
                              <w:t>Model</w:t>
                            </w:r>
                            <w:r w:rsidRPr="003A605C">
                              <w:t xml:space="preserve"> – Make a model of a </w:t>
                            </w:r>
                            <w:r w:rsidR="00F203F8">
                              <w:t>plant</w:t>
                            </w:r>
                            <w:r w:rsidRPr="003A605C">
                              <w:t>.</w:t>
                            </w:r>
                          </w:p>
                          <w:p w:rsidR="00FA5B0F" w:rsidRPr="003A605C" w:rsidRDefault="00FA5B0F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A605C">
                              <w:rPr>
                                <w:b/>
                              </w:rPr>
                              <w:t xml:space="preserve">Drama </w:t>
                            </w:r>
                            <w:r w:rsidRPr="003A605C">
                              <w:t xml:space="preserve">– Act out a journey </w:t>
                            </w:r>
                            <w:r w:rsidR="00F203F8">
                              <w:t>down a river</w:t>
                            </w:r>
                            <w:r w:rsidR="00A86B4C">
                              <w:t xml:space="preserve"> in the Amazon</w:t>
                            </w:r>
                            <w:r w:rsidRPr="003A605C">
                              <w:t>. What happens? Where are you?</w:t>
                            </w:r>
                          </w:p>
                          <w:p w:rsidR="00FA5B0F" w:rsidRDefault="00FA5B0F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A605C">
                              <w:rPr>
                                <w:b/>
                              </w:rPr>
                              <w:t xml:space="preserve">Make </w:t>
                            </w:r>
                            <w:r w:rsidR="00AA5AD6" w:rsidRPr="003A605C">
                              <w:t>–</w:t>
                            </w:r>
                            <w:r w:rsidRPr="003A605C">
                              <w:t xml:space="preserve"> </w:t>
                            </w:r>
                            <w:r w:rsidR="00F203F8">
                              <w:t xml:space="preserve">We’ve </w:t>
                            </w:r>
                            <w:r w:rsidR="00695DF3">
                              <w:t>made secondary colours</w:t>
                            </w:r>
                            <w:r w:rsidR="00F203F8">
                              <w:t xml:space="preserve"> in school</w:t>
                            </w:r>
                            <w:r w:rsidR="00AA5AD6" w:rsidRPr="003A605C">
                              <w:t>.</w:t>
                            </w:r>
                            <w:r w:rsidR="00F203F8">
                              <w:t xml:space="preserve"> Why don’t you make some at home and tell us about them</w:t>
                            </w:r>
                            <w:r w:rsidR="00695DF3">
                              <w:t>!</w:t>
                            </w:r>
                          </w:p>
                          <w:p w:rsidR="00F203F8" w:rsidRPr="003A605C" w:rsidRDefault="00F203F8" w:rsidP="00F203F8">
                            <w:r>
                              <w:t>Do anything fun and creative and tell us about it. Post pictures on your class Purple Mash blog or just write about what you have done.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8.2pt;margin-top:1.5pt;width:519.4pt;height:212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" strokecolor="#00b050" strokeweight="3pt">
                <v:textbox>
                  <w:txbxContent>
                    <w:p w:rsidR="00710D94" w:rsidRPr="003A605C" w:rsidRDefault="009E3FCF" w:rsidP="00FA5B0F">
                      <w:pPr>
                        <w:widowControl w:val="0"/>
                        <w:spacing w:after="0"/>
                        <w:rPr>
                          <w:rFonts w:cstheme="minorHAnsi"/>
                        </w:rPr>
                      </w:pPr>
                      <w:r w:rsidRPr="003A605C">
                        <w:rPr>
                          <w:b/>
                        </w:rPr>
                        <w:t>Project</w:t>
                      </w:r>
                    </w:p>
                    <w:p w:rsidR="00710D94" w:rsidRPr="003A605C" w:rsidRDefault="00B80218" w:rsidP="00FA5B0F">
                      <w:pPr>
                        <w:spacing w:after="0"/>
                      </w:pPr>
                      <w:r w:rsidRPr="003A605C">
                        <w:t xml:space="preserve">We want our children to be super creative over the holidays. </w:t>
                      </w:r>
                      <w:r w:rsidR="00B12457" w:rsidRPr="003A605C">
                        <w:t xml:space="preserve">We’d like all the children in year 3 </w:t>
                      </w:r>
                      <w:r w:rsidR="00FA5B0F" w:rsidRPr="003A605C">
                        <w:t>to have a go at some of these ideas.</w:t>
                      </w:r>
                      <w:r w:rsidR="00F203F8">
                        <w:t xml:space="preserve"> What could you put on your class display?</w:t>
                      </w:r>
                    </w:p>
                    <w:p w:rsidR="00FA5B0F" w:rsidRDefault="006660A1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b/>
                        </w:rPr>
                        <w:t>Research</w:t>
                      </w:r>
                      <w:r w:rsidR="00FA5B0F" w:rsidRPr="003A605C">
                        <w:t xml:space="preserve"> – </w:t>
                      </w:r>
                      <w:r>
                        <w:t>Create and illustrate a mind map all about plant facts</w:t>
                      </w:r>
                      <w:r w:rsidR="00FA5B0F" w:rsidRPr="003A605C">
                        <w:t>.</w:t>
                      </w:r>
                    </w:p>
                    <w:p w:rsidR="006660A1" w:rsidRPr="003A605C" w:rsidRDefault="006660A1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b/>
                        </w:rPr>
                        <w:t xml:space="preserve">Picture </w:t>
                      </w:r>
                      <w:r>
                        <w:t>– Create a river picture and turn it into a jigsaw puzzle.</w:t>
                      </w:r>
                    </w:p>
                    <w:p w:rsidR="00FA5B0F" w:rsidRPr="003A605C" w:rsidRDefault="00FA5B0F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A605C">
                        <w:rPr>
                          <w:b/>
                        </w:rPr>
                        <w:t>Writing</w:t>
                      </w:r>
                      <w:r w:rsidRPr="003A605C">
                        <w:t xml:space="preserve"> – Write about </w:t>
                      </w:r>
                      <w:r w:rsidR="00F203F8">
                        <w:t>what might see as you float down a river</w:t>
                      </w:r>
                      <w:r w:rsidR="00A86B4C">
                        <w:t xml:space="preserve"> in the Amazon</w:t>
                      </w:r>
                      <w:r w:rsidRPr="003A605C">
                        <w:t>.</w:t>
                      </w:r>
                    </w:p>
                    <w:p w:rsidR="00FA5B0F" w:rsidRPr="003A605C" w:rsidRDefault="006660A1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b/>
                        </w:rPr>
                        <w:t>Reading</w:t>
                      </w:r>
                      <w:r w:rsidR="00FA5B0F" w:rsidRPr="003A605C">
                        <w:t xml:space="preserve"> – </w:t>
                      </w:r>
                      <w:r w:rsidR="00F203F8">
                        <w:t>Find a story with a river in it or a book about plants and read them</w:t>
                      </w:r>
                      <w:r w:rsidR="00FA5B0F" w:rsidRPr="003A605C">
                        <w:t>.</w:t>
                      </w:r>
                    </w:p>
                    <w:p w:rsidR="00FA5B0F" w:rsidRPr="003A605C" w:rsidRDefault="00FA5B0F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A605C">
                        <w:rPr>
                          <w:b/>
                        </w:rPr>
                        <w:t>Model</w:t>
                      </w:r>
                      <w:r w:rsidRPr="003A605C">
                        <w:t xml:space="preserve"> – Make a model of a </w:t>
                      </w:r>
                      <w:r w:rsidR="00F203F8">
                        <w:t>plant</w:t>
                      </w:r>
                      <w:r w:rsidRPr="003A605C">
                        <w:t>.</w:t>
                      </w:r>
                    </w:p>
                    <w:p w:rsidR="00FA5B0F" w:rsidRPr="003A605C" w:rsidRDefault="00FA5B0F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A605C">
                        <w:rPr>
                          <w:b/>
                        </w:rPr>
                        <w:t xml:space="preserve">Drama </w:t>
                      </w:r>
                      <w:r w:rsidRPr="003A605C">
                        <w:t xml:space="preserve">– Act out a journey </w:t>
                      </w:r>
                      <w:r w:rsidR="00F203F8">
                        <w:t>down a river</w:t>
                      </w:r>
                      <w:r w:rsidR="00A86B4C">
                        <w:t xml:space="preserve"> in the Amazon</w:t>
                      </w:r>
                      <w:r w:rsidRPr="003A605C">
                        <w:t>. What happens? Where are you?</w:t>
                      </w:r>
                    </w:p>
                    <w:p w:rsidR="00FA5B0F" w:rsidRDefault="00FA5B0F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A605C">
                        <w:rPr>
                          <w:b/>
                        </w:rPr>
                        <w:t xml:space="preserve">Make </w:t>
                      </w:r>
                      <w:r w:rsidR="00AA5AD6" w:rsidRPr="003A605C">
                        <w:t>–</w:t>
                      </w:r>
                      <w:r w:rsidRPr="003A605C">
                        <w:t xml:space="preserve"> </w:t>
                      </w:r>
                      <w:r w:rsidR="00F203F8">
                        <w:t xml:space="preserve">We’ve </w:t>
                      </w:r>
                      <w:r w:rsidR="00695DF3">
                        <w:t>made secondary colours</w:t>
                      </w:r>
                      <w:r w:rsidR="00F203F8">
                        <w:t xml:space="preserve"> in school</w:t>
                      </w:r>
                      <w:r w:rsidR="00AA5AD6" w:rsidRPr="003A605C">
                        <w:t>.</w:t>
                      </w:r>
                      <w:r w:rsidR="00F203F8">
                        <w:t xml:space="preserve"> Why don’t you make some at home and tell us about them</w:t>
                      </w:r>
                      <w:r w:rsidR="00695DF3">
                        <w:t>!</w:t>
                      </w:r>
                    </w:p>
                    <w:p w:rsidR="00F203F8" w:rsidRPr="003A605C" w:rsidRDefault="00F203F8" w:rsidP="00F203F8">
                      <w:r>
                        <w:t>Do anything fun and creative and tell us about it. Post pictures on your class Purple Mash blog or just write about what you have done.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0436"/>
      </w:tblGrid>
      <w:tr w:rsidR="005634F7" w:rsidTr="00AA5AD6">
        <w:tc>
          <w:tcPr>
            <w:tcW w:w="10436" w:type="dxa"/>
            <w:shd w:val="clear" w:color="auto" w:fill="E2EFD9" w:themeFill="accent6" w:themeFillTint="33"/>
          </w:tcPr>
          <w:p w:rsidR="005634F7" w:rsidRDefault="005634F7" w:rsidP="005634F7">
            <w:pPr>
              <w:jc w:val="center"/>
            </w:pPr>
            <w:r w:rsidRPr="005634F7">
              <w:rPr>
                <w:color w:val="385623" w:themeColor="accent6" w:themeShade="80"/>
                <w:sz w:val="28"/>
              </w:rPr>
              <w:t>How you can support your child at home</w:t>
            </w:r>
          </w:p>
        </w:tc>
      </w:tr>
      <w:tr w:rsidR="005634F7" w:rsidTr="00AA5AD6">
        <w:tc>
          <w:tcPr>
            <w:tcW w:w="10436" w:type="dxa"/>
          </w:tcPr>
          <w:p w:rsidR="008F721C" w:rsidRPr="00651FF9" w:rsidRDefault="005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Having conversations with your child is so very important please take the time to talk with </w:t>
            </w:r>
            <w:r w:rsidR="00AA5AD6">
              <w:rPr>
                <w:sz w:val="24"/>
                <w:szCs w:val="24"/>
              </w:rPr>
              <w:t>them</w:t>
            </w:r>
            <w:r>
              <w:rPr>
                <w:sz w:val="24"/>
                <w:szCs w:val="24"/>
              </w:rPr>
              <w:t xml:space="preserve"> about current news events and anything that is important to your family. </w:t>
            </w:r>
            <w:r w:rsidRPr="00F203F8">
              <w:rPr>
                <w:b/>
                <w:sz w:val="24"/>
                <w:szCs w:val="24"/>
              </w:rPr>
              <w:t>I</w:t>
            </w:r>
            <w:r w:rsidR="00AA5AD6" w:rsidRPr="00F203F8">
              <w:rPr>
                <w:b/>
                <w:sz w:val="24"/>
                <w:szCs w:val="24"/>
              </w:rPr>
              <w:t>t is</w:t>
            </w:r>
            <w:r w:rsidRPr="00F203F8">
              <w:rPr>
                <w:b/>
                <w:sz w:val="24"/>
                <w:szCs w:val="24"/>
              </w:rPr>
              <w:t xml:space="preserve"> also essential that </w:t>
            </w:r>
            <w:r w:rsidR="00D82008" w:rsidRPr="00F203F8">
              <w:rPr>
                <w:b/>
                <w:sz w:val="24"/>
                <w:szCs w:val="24"/>
              </w:rPr>
              <w:t>you continue to take the time to read with your child and practice times tables with them daily</w:t>
            </w:r>
            <w:r w:rsidR="00D82008">
              <w:rPr>
                <w:sz w:val="24"/>
                <w:szCs w:val="24"/>
              </w:rPr>
              <w:t>.</w:t>
            </w:r>
          </w:p>
          <w:p w:rsidR="008F721C" w:rsidRPr="009E3FCF" w:rsidRDefault="008F721C">
            <w:pPr>
              <w:rPr>
                <w:b/>
                <w:sz w:val="24"/>
                <w:szCs w:val="24"/>
              </w:rPr>
            </w:pPr>
            <w:r w:rsidRPr="009E3FCF">
              <w:rPr>
                <w:b/>
                <w:sz w:val="24"/>
                <w:szCs w:val="24"/>
              </w:rPr>
              <w:t>Links to websites</w:t>
            </w:r>
          </w:p>
          <w:p w:rsidR="00CB270B" w:rsidRDefault="00820EA8">
            <w:pPr>
              <w:rPr>
                <w:sz w:val="24"/>
                <w:szCs w:val="24"/>
              </w:rPr>
            </w:pPr>
            <w:hyperlink r:id="rId16" w:history="1">
              <w:r w:rsidR="00D82008" w:rsidRPr="009F4E07">
                <w:rPr>
                  <w:rStyle w:val="Hyperlink"/>
                  <w:sz w:val="24"/>
                  <w:szCs w:val="24"/>
                </w:rPr>
                <w:t>www.purplemash.com</w:t>
              </w:r>
            </w:hyperlink>
            <w:r w:rsidR="00D82008">
              <w:rPr>
                <w:sz w:val="24"/>
                <w:szCs w:val="24"/>
              </w:rPr>
              <w:t xml:space="preserve"> – Purple Mash</w:t>
            </w:r>
          </w:p>
          <w:p w:rsidR="00D82008" w:rsidRDefault="00820EA8">
            <w:pPr>
              <w:rPr>
                <w:sz w:val="24"/>
                <w:szCs w:val="24"/>
              </w:rPr>
            </w:pPr>
            <w:hyperlink r:id="rId17" w:history="1">
              <w:r w:rsidR="00D82008" w:rsidRPr="009F4E07">
                <w:rPr>
                  <w:rStyle w:val="Hyperlink"/>
                  <w:sz w:val="24"/>
                  <w:szCs w:val="24"/>
                </w:rPr>
                <w:t>www.activelearnprimary.co.uk</w:t>
              </w:r>
            </w:hyperlink>
            <w:r w:rsidR="00D82008">
              <w:rPr>
                <w:sz w:val="24"/>
                <w:szCs w:val="24"/>
              </w:rPr>
              <w:t xml:space="preserve"> </w:t>
            </w:r>
            <w:r w:rsidR="005D2EF7">
              <w:rPr>
                <w:sz w:val="24"/>
                <w:szCs w:val="24"/>
              </w:rPr>
              <w:t xml:space="preserve"> &amp; </w:t>
            </w:r>
            <w:hyperlink r:id="rId18" w:history="1">
              <w:r w:rsidR="00F203F8" w:rsidRPr="00983AD1">
                <w:rPr>
                  <w:rStyle w:val="Hyperlink"/>
                  <w:sz w:val="24"/>
                  <w:szCs w:val="24"/>
                </w:rPr>
                <w:t>https://go-read.co.uk/</w:t>
              </w:r>
            </w:hyperlink>
            <w:r w:rsidR="00F203F8">
              <w:rPr>
                <w:sz w:val="24"/>
                <w:szCs w:val="24"/>
              </w:rPr>
              <w:t xml:space="preserve"> </w:t>
            </w:r>
            <w:r w:rsidR="00D82008">
              <w:rPr>
                <w:sz w:val="24"/>
                <w:szCs w:val="24"/>
              </w:rPr>
              <w:t>– Bug Club</w:t>
            </w:r>
            <w:r w:rsidR="006660A1">
              <w:rPr>
                <w:sz w:val="24"/>
                <w:szCs w:val="24"/>
              </w:rPr>
              <w:t xml:space="preserve"> &amp; Go Read</w:t>
            </w:r>
          </w:p>
          <w:p w:rsidR="00D82008" w:rsidRPr="00163694" w:rsidRDefault="00820EA8">
            <w:pPr>
              <w:rPr>
                <w:sz w:val="24"/>
                <w:szCs w:val="24"/>
              </w:rPr>
            </w:pPr>
            <w:hyperlink r:id="rId19" w:history="1">
              <w:r w:rsidR="00D82008" w:rsidRPr="00163694">
                <w:rPr>
                  <w:rStyle w:val="Hyperlink"/>
                  <w:sz w:val="24"/>
                  <w:szCs w:val="24"/>
                </w:rPr>
                <w:t>www.ttrockstars.com</w:t>
              </w:r>
            </w:hyperlink>
            <w:r w:rsidR="00D82008" w:rsidRPr="00163694">
              <w:rPr>
                <w:sz w:val="24"/>
                <w:szCs w:val="24"/>
              </w:rPr>
              <w:t xml:space="preserve"> </w:t>
            </w:r>
            <w:r w:rsidR="006660A1" w:rsidRPr="00163694">
              <w:rPr>
                <w:sz w:val="24"/>
                <w:szCs w:val="24"/>
              </w:rPr>
              <w:t>–</w:t>
            </w:r>
            <w:r w:rsidR="00D82008" w:rsidRPr="00163694">
              <w:rPr>
                <w:sz w:val="24"/>
                <w:szCs w:val="24"/>
              </w:rPr>
              <w:t xml:space="preserve"> T</w:t>
            </w:r>
            <w:r w:rsidR="00163694" w:rsidRPr="00163694">
              <w:rPr>
                <w:sz w:val="24"/>
                <w:szCs w:val="24"/>
              </w:rPr>
              <w:t>ime Table Rockstars</w:t>
            </w:r>
          </w:p>
          <w:p w:rsidR="00D82008" w:rsidRDefault="00820EA8">
            <w:pPr>
              <w:rPr>
                <w:sz w:val="24"/>
                <w:szCs w:val="24"/>
              </w:rPr>
            </w:pPr>
            <w:hyperlink r:id="rId20" w:history="1">
              <w:r w:rsidR="00D82008" w:rsidRPr="009F4E07">
                <w:rPr>
                  <w:rStyle w:val="Hyperlink"/>
                  <w:sz w:val="24"/>
                  <w:szCs w:val="24"/>
                </w:rPr>
                <w:t>www.mymaths.co.uk</w:t>
              </w:r>
            </w:hyperlink>
            <w:r w:rsidR="00D82008">
              <w:rPr>
                <w:sz w:val="24"/>
                <w:szCs w:val="24"/>
              </w:rPr>
              <w:t xml:space="preserve"> – My Maths</w:t>
            </w:r>
          </w:p>
          <w:p w:rsidR="00D82008" w:rsidRDefault="00820EA8">
            <w:pPr>
              <w:rPr>
                <w:sz w:val="24"/>
                <w:szCs w:val="24"/>
              </w:rPr>
            </w:pPr>
            <w:hyperlink r:id="rId21" w:history="1">
              <w:r w:rsidR="00D82008" w:rsidRPr="009F4E07">
                <w:rPr>
                  <w:rStyle w:val="Hyperlink"/>
                  <w:sz w:val="24"/>
                  <w:szCs w:val="24"/>
                </w:rPr>
                <w:t>www.spellingshed.com</w:t>
              </w:r>
            </w:hyperlink>
            <w:r w:rsidR="00D82008">
              <w:rPr>
                <w:sz w:val="24"/>
                <w:szCs w:val="24"/>
              </w:rPr>
              <w:t xml:space="preserve"> – Spelling Shed</w:t>
            </w:r>
          </w:p>
          <w:p w:rsidR="00D82008" w:rsidRDefault="00820EA8">
            <w:pPr>
              <w:rPr>
                <w:sz w:val="24"/>
                <w:szCs w:val="24"/>
              </w:rPr>
            </w:pPr>
            <w:hyperlink r:id="rId22" w:history="1">
              <w:r w:rsidR="00D82008" w:rsidRPr="009F4E07">
                <w:rPr>
                  <w:rStyle w:val="Hyperlink"/>
                  <w:sz w:val="24"/>
                  <w:szCs w:val="24"/>
                </w:rPr>
                <w:t>www.bbc.co.uk/newsround/news/watch_newsround</w:t>
              </w:r>
            </w:hyperlink>
            <w:r w:rsidR="00D82008">
              <w:rPr>
                <w:sz w:val="24"/>
                <w:szCs w:val="24"/>
              </w:rPr>
              <w:t xml:space="preserve"> - News &amp; current affairs for children</w:t>
            </w:r>
          </w:p>
          <w:p w:rsidR="00D82008" w:rsidRDefault="00820EA8">
            <w:pPr>
              <w:rPr>
                <w:sz w:val="24"/>
                <w:szCs w:val="24"/>
              </w:rPr>
            </w:pPr>
            <w:hyperlink r:id="rId23" w:history="1">
              <w:r w:rsidR="009E3FCF" w:rsidRPr="008F0736">
                <w:rPr>
                  <w:rStyle w:val="Hyperlink"/>
                  <w:sz w:val="24"/>
                  <w:szCs w:val="24"/>
                </w:rPr>
                <w:t>www.kids-world-travel-guide.com</w:t>
              </w:r>
            </w:hyperlink>
            <w:r w:rsidR="009E3FCF">
              <w:rPr>
                <w:sz w:val="24"/>
                <w:szCs w:val="24"/>
              </w:rPr>
              <w:t xml:space="preserve"> – Children’s views of different parts of the world</w:t>
            </w:r>
          </w:p>
          <w:p w:rsidR="008F721C" w:rsidRPr="00CD2218" w:rsidRDefault="00820EA8">
            <w:pPr>
              <w:rPr>
                <w:sz w:val="24"/>
                <w:szCs w:val="24"/>
              </w:rPr>
            </w:pPr>
            <w:hyperlink r:id="rId24" w:history="1">
              <w:r w:rsidR="00060399" w:rsidRPr="00983AD1">
                <w:rPr>
                  <w:rStyle w:val="Hyperlink"/>
                </w:rPr>
                <w:t>https://www.foodafactoflife.org.uk/7-11-years/</w:t>
              </w:r>
            </w:hyperlink>
            <w:r w:rsidR="00060399">
              <w:t xml:space="preserve"> </w:t>
            </w:r>
            <w:r w:rsidR="009E3FCF">
              <w:rPr>
                <w:sz w:val="24"/>
                <w:szCs w:val="24"/>
              </w:rPr>
              <w:t xml:space="preserve"> - Information </w:t>
            </w:r>
            <w:r w:rsidR="00060399">
              <w:rPr>
                <w:sz w:val="24"/>
                <w:szCs w:val="24"/>
              </w:rPr>
              <w:t>and learning all about food</w:t>
            </w:r>
          </w:p>
        </w:tc>
      </w:tr>
    </w:tbl>
    <w:p w:rsidR="003A605C" w:rsidRDefault="003A605C"/>
    <w:tbl>
      <w:tblPr>
        <w:tblStyle w:val="TableGrid"/>
        <w:tblpPr w:leftFromText="180" w:rightFromText="180" w:vertAnchor="text" w:horzAnchor="margin" w:tblpXSpec="right" w:tblpY="-24"/>
        <w:tblW w:w="10472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0472"/>
      </w:tblGrid>
      <w:tr w:rsidR="002F6B3B" w:rsidTr="003A605C">
        <w:tc>
          <w:tcPr>
            <w:tcW w:w="10472" w:type="dxa"/>
            <w:shd w:val="clear" w:color="auto" w:fill="E2EFD9" w:themeFill="accent6" w:themeFillTint="33"/>
          </w:tcPr>
          <w:p w:rsidR="002F6B3B" w:rsidRDefault="002F6B3B" w:rsidP="002F6B3B">
            <w:pPr>
              <w:jc w:val="center"/>
            </w:pPr>
            <w:r>
              <w:rPr>
                <w:color w:val="385623" w:themeColor="accent6" w:themeShade="80"/>
                <w:sz w:val="28"/>
              </w:rPr>
              <w:t>Key Vocabulary</w:t>
            </w:r>
          </w:p>
        </w:tc>
      </w:tr>
      <w:tr w:rsidR="002F6B3B" w:rsidTr="00A86B4C">
        <w:trPr>
          <w:trHeight w:val="4559"/>
        </w:trPr>
        <w:tc>
          <w:tcPr>
            <w:tcW w:w="10472" w:type="dxa"/>
          </w:tcPr>
          <w:p w:rsidR="002F6B3B" w:rsidRDefault="002F6B3B" w:rsidP="003A605C">
            <w:pPr>
              <w:jc w:val="center"/>
            </w:pPr>
            <w:r>
              <w:t>Practice key vocabulary with your child.</w:t>
            </w:r>
          </w:p>
          <w:p w:rsidR="003A605C" w:rsidRDefault="00A86B4C" w:rsidP="002F6B3B">
            <w:r w:rsidRPr="003A605C">
              <w:rPr>
                <w:b/>
                <w:noProof/>
                <w:color w:val="538135" w:themeColor="accent6" w:themeShade="BF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58420</wp:posOffset>
                      </wp:positionV>
                      <wp:extent cx="1914525" cy="2619375"/>
                      <wp:effectExtent l="0" t="0" r="9525" b="9525"/>
                      <wp:wrapSquare wrapText="bothSides"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61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05C" w:rsidRPr="003A605C" w:rsidRDefault="003A605C" w:rsidP="003A605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 w:rsidRPr="003A605C">
                                    <w:rPr>
                                      <w:b/>
                                      <w:color w:val="538135" w:themeColor="accent6" w:themeShade="BF"/>
                                      <w:sz w:val="24"/>
                                    </w:rPr>
                                    <w:t>Geography</w:t>
                                  </w:r>
                                </w:p>
                                <w:p w:rsidR="003A605C" w:rsidRPr="003A605C" w:rsidRDefault="005D2EF7" w:rsidP="003A605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River</w:t>
                                  </w:r>
                                </w:p>
                                <w:p w:rsidR="003A605C" w:rsidRPr="00A86B4C" w:rsidRDefault="005D2EF7" w:rsidP="00A86B4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Source</w:t>
                                  </w:r>
                                </w:p>
                                <w:p w:rsidR="003A605C" w:rsidRPr="00A86B4C" w:rsidRDefault="005D2EF7" w:rsidP="00A86B4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Flood</w:t>
                                  </w:r>
                                </w:p>
                                <w:p w:rsidR="003A605C" w:rsidRPr="003A605C" w:rsidRDefault="005D2EF7" w:rsidP="003A605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Bend</w:t>
                                  </w:r>
                                </w:p>
                                <w:p w:rsidR="00A86B4C" w:rsidRPr="00A86B4C" w:rsidRDefault="00A86B4C" w:rsidP="00A86B4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Tributary</w:t>
                                  </w:r>
                                </w:p>
                                <w:p w:rsidR="00A86B4C" w:rsidRDefault="00A86B4C" w:rsidP="003A605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Climate change</w:t>
                                  </w:r>
                                </w:p>
                                <w:p w:rsidR="00A86B4C" w:rsidRDefault="00A86B4C" w:rsidP="003A605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Deforestation</w:t>
                                  </w:r>
                                </w:p>
                                <w:p w:rsidR="00A86B4C" w:rsidRDefault="00A86B4C" w:rsidP="003A605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Tropics</w:t>
                                  </w:r>
                                </w:p>
                                <w:p w:rsidR="00A86B4C" w:rsidRDefault="00A86B4C" w:rsidP="003A605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Forest floor</w:t>
                                  </w:r>
                                </w:p>
                                <w:p w:rsidR="00A86B4C" w:rsidRDefault="00A86B4C" w:rsidP="00A86B4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Middle layer</w:t>
                                  </w:r>
                                </w:p>
                                <w:p w:rsidR="00A86B4C" w:rsidRPr="00A86B4C" w:rsidRDefault="00A86B4C" w:rsidP="00A86B4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 xml:space="preserve">Canopy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76.4pt;margin-top:4.6pt;width:150.75pt;height:206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" stroked="f">
                      <v:textbox>
                        <w:txbxContent>
                          <w:p w:rsidR="003A605C" w:rsidRPr="003A605C" w:rsidRDefault="003A605C" w:rsidP="003A605C">
                            <w:pP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  <w:sz w:val="24"/>
                              </w:rPr>
                            </w:pPr>
                            <w:r w:rsidRPr="003A605C">
                              <w:rPr>
                                <w:b/>
                                <w:color w:val="538135" w:themeColor="accent6" w:themeShade="BF"/>
                                <w:sz w:val="24"/>
                              </w:rPr>
                              <w:t>Geography</w:t>
                            </w:r>
                          </w:p>
                          <w:p w:rsidR="003A605C" w:rsidRPr="003A605C" w:rsidRDefault="005D2EF7" w:rsidP="003A605C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River</w:t>
                            </w:r>
                          </w:p>
                          <w:p w:rsidR="003A605C" w:rsidRPr="00A86B4C" w:rsidRDefault="005D2EF7" w:rsidP="00A86B4C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Source</w:t>
                            </w:r>
                          </w:p>
                          <w:p w:rsidR="003A605C" w:rsidRPr="00A86B4C" w:rsidRDefault="005D2EF7" w:rsidP="00A86B4C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Flood</w:t>
                            </w:r>
                          </w:p>
                          <w:p w:rsidR="003A605C" w:rsidRPr="003A605C" w:rsidRDefault="005D2EF7" w:rsidP="003A605C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Bend</w:t>
                            </w:r>
                          </w:p>
                          <w:p w:rsidR="00A86B4C" w:rsidRPr="00A86B4C" w:rsidRDefault="00A86B4C" w:rsidP="00A86B4C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Tributary</w:t>
                            </w:r>
                          </w:p>
                          <w:p w:rsidR="00A86B4C" w:rsidRDefault="00A86B4C" w:rsidP="003A605C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Climate change</w:t>
                            </w:r>
                          </w:p>
                          <w:p w:rsidR="00A86B4C" w:rsidRDefault="00A86B4C" w:rsidP="003A605C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Deforestation</w:t>
                            </w:r>
                          </w:p>
                          <w:p w:rsidR="00A86B4C" w:rsidRDefault="00A86B4C" w:rsidP="003A605C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Tropics</w:t>
                            </w:r>
                          </w:p>
                          <w:p w:rsidR="00A86B4C" w:rsidRDefault="00A86B4C" w:rsidP="003A605C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Forest floor</w:t>
                            </w:r>
                          </w:p>
                          <w:p w:rsidR="00A86B4C" w:rsidRDefault="00A86B4C" w:rsidP="00A86B4C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Middle layer</w:t>
                            </w:r>
                          </w:p>
                          <w:p w:rsidR="00A86B4C" w:rsidRPr="00A86B4C" w:rsidRDefault="00A86B4C" w:rsidP="00A86B4C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 xml:space="preserve">Canopy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D6938" w:rsidRPr="003A605C">
              <w:rPr>
                <w:noProof/>
                <w:color w:val="538135" w:themeColor="accent6" w:themeShade="BF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4415790</wp:posOffset>
                      </wp:positionH>
                      <wp:positionV relativeFrom="paragraph">
                        <wp:posOffset>83820</wp:posOffset>
                      </wp:positionV>
                      <wp:extent cx="1609725" cy="1404620"/>
                      <wp:effectExtent l="0" t="0" r="9525" b="0"/>
                      <wp:wrapSquare wrapText="bothSides"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05C" w:rsidRPr="00904340" w:rsidRDefault="003A605C" w:rsidP="003A605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 w:rsidRPr="00904340">
                                    <w:rPr>
                                      <w:b/>
                                      <w:color w:val="538135" w:themeColor="accent6" w:themeShade="BF"/>
                                      <w:sz w:val="24"/>
                                    </w:rPr>
                                    <w:t>DT</w:t>
                                  </w:r>
                                  <w:r w:rsidR="005D6938">
                                    <w:rPr>
                                      <w:b/>
                                      <w:color w:val="538135" w:themeColor="accent6" w:themeShade="BF"/>
                                      <w:sz w:val="24"/>
                                    </w:rPr>
                                    <w:t xml:space="preserve"> &amp; Art</w:t>
                                  </w:r>
                                </w:p>
                                <w:p w:rsidR="003A605C" w:rsidRDefault="005D6938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Materials</w:t>
                                  </w:r>
                                </w:p>
                                <w:p w:rsidR="003A605C" w:rsidRDefault="005D6938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Design</w:t>
                                  </w:r>
                                </w:p>
                                <w:p w:rsidR="003A605C" w:rsidRDefault="005D6938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Evaluate</w:t>
                                  </w:r>
                                </w:p>
                                <w:p w:rsidR="003A605C" w:rsidRDefault="005D6938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Test</w:t>
                                  </w:r>
                                </w:p>
                                <w:p w:rsidR="003A605C" w:rsidRDefault="005D6938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Assemble</w:t>
                                  </w:r>
                                </w:p>
                                <w:p w:rsidR="003A605C" w:rsidRDefault="005D6938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Tone</w:t>
                                  </w:r>
                                </w:p>
                                <w:p w:rsidR="003A605C" w:rsidRDefault="005D6938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Shade</w:t>
                                  </w:r>
                                </w:p>
                                <w:p w:rsidR="003A605C" w:rsidRDefault="005D6938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Texture</w:t>
                                  </w:r>
                                </w:p>
                                <w:p w:rsidR="003A605C" w:rsidRDefault="005D6938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Technique</w:t>
                                  </w:r>
                                </w:p>
                                <w:p w:rsidR="005D6938" w:rsidRPr="003A605C" w:rsidRDefault="005D6938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Line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347.7pt;margin-top:6.6pt;width:126.7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" stroked="f">
                      <v:textbox style="mso-fit-shape-to-text:t">
                        <w:txbxContent>
                          <w:p w:rsidR="003A605C" w:rsidRPr="00904340" w:rsidRDefault="003A605C" w:rsidP="003A605C">
                            <w:pP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  <w:sz w:val="24"/>
                              </w:rPr>
                            </w:pPr>
                            <w:r w:rsidRPr="00904340">
                              <w:rPr>
                                <w:b/>
                                <w:color w:val="538135" w:themeColor="accent6" w:themeShade="BF"/>
                                <w:sz w:val="24"/>
                              </w:rPr>
                              <w:t>DT</w:t>
                            </w:r>
                            <w:r w:rsidR="005D6938">
                              <w:rPr>
                                <w:b/>
                                <w:color w:val="538135" w:themeColor="accent6" w:themeShade="BF"/>
                                <w:sz w:val="24"/>
                              </w:rPr>
                              <w:t xml:space="preserve"> &amp; Art</w:t>
                            </w:r>
                          </w:p>
                          <w:p w:rsidR="003A605C" w:rsidRDefault="005D6938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Materials</w:t>
                            </w:r>
                          </w:p>
                          <w:p w:rsidR="003A605C" w:rsidRDefault="005D6938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Design</w:t>
                            </w:r>
                          </w:p>
                          <w:p w:rsidR="003A605C" w:rsidRDefault="005D6938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Evaluate</w:t>
                            </w:r>
                          </w:p>
                          <w:p w:rsidR="003A605C" w:rsidRDefault="005D6938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Test</w:t>
                            </w:r>
                          </w:p>
                          <w:p w:rsidR="003A605C" w:rsidRDefault="005D6938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Assemble</w:t>
                            </w:r>
                          </w:p>
                          <w:p w:rsidR="003A605C" w:rsidRDefault="005D6938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Tone</w:t>
                            </w:r>
                          </w:p>
                          <w:p w:rsidR="003A605C" w:rsidRDefault="005D6938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Shade</w:t>
                            </w:r>
                          </w:p>
                          <w:p w:rsidR="003A605C" w:rsidRDefault="005D6938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Texture</w:t>
                            </w:r>
                          </w:p>
                          <w:p w:rsidR="003A605C" w:rsidRDefault="005D6938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Technique</w:t>
                            </w:r>
                          </w:p>
                          <w:p w:rsidR="005D6938" w:rsidRPr="003A605C" w:rsidRDefault="005D6938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Line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F6B3B" w:rsidRPr="00904340" w:rsidRDefault="002F6B3B" w:rsidP="002F6B3B">
            <w:pPr>
              <w:rPr>
                <w:b/>
                <w:color w:val="538135" w:themeColor="accent6" w:themeShade="BF"/>
                <w:sz w:val="24"/>
              </w:rPr>
            </w:pPr>
            <w:r w:rsidRPr="00904340">
              <w:rPr>
                <w:b/>
                <w:color w:val="538135" w:themeColor="accent6" w:themeShade="BF"/>
                <w:sz w:val="24"/>
              </w:rPr>
              <w:t>Science</w:t>
            </w:r>
          </w:p>
          <w:p w:rsidR="002F6B3B" w:rsidRDefault="005D2EF7" w:rsidP="002F6B3B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Root</w:t>
            </w:r>
          </w:p>
          <w:p w:rsidR="002F6B3B" w:rsidRDefault="005D2EF7" w:rsidP="002F6B3B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Stem</w:t>
            </w:r>
          </w:p>
          <w:p w:rsidR="002F6B3B" w:rsidRDefault="005D2EF7" w:rsidP="002F6B3B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Flower</w:t>
            </w:r>
          </w:p>
          <w:p w:rsidR="002F6B3B" w:rsidRDefault="005D2EF7" w:rsidP="002F6B3B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Leaf</w:t>
            </w:r>
          </w:p>
          <w:p w:rsidR="002F6B3B" w:rsidRDefault="005D2EF7" w:rsidP="002F6B3B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Seed</w:t>
            </w:r>
          </w:p>
          <w:p w:rsidR="002F6B3B" w:rsidRDefault="005D2EF7" w:rsidP="002F6B3B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Life Cycle</w:t>
            </w:r>
          </w:p>
          <w:p w:rsidR="002F6B3B" w:rsidRDefault="005D2EF7" w:rsidP="002F6B3B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Transpiration</w:t>
            </w:r>
          </w:p>
          <w:p w:rsidR="002F6B3B" w:rsidRDefault="005D2EF7" w:rsidP="002F6B3B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Photosynthesis</w:t>
            </w:r>
          </w:p>
          <w:p w:rsidR="002F6B3B" w:rsidRDefault="005D2EF7" w:rsidP="002F6B3B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Nutrients</w:t>
            </w:r>
          </w:p>
          <w:p w:rsidR="003A605C" w:rsidRDefault="005D2EF7" w:rsidP="002F6B3B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Growth</w:t>
            </w:r>
          </w:p>
          <w:p w:rsidR="002F6B3B" w:rsidRPr="00B12457" w:rsidRDefault="002F6B3B" w:rsidP="003A605C">
            <w:pPr>
              <w:pStyle w:val="ListParagraph"/>
              <w:rPr>
                <w:color w:val="538135" w:themeColor="accent6" w:themeShade="BF"/>
                <w:sz w:val="24"/>
              </w:rPr>
            </w:pPr>
          </w:p>
        </w:tc>
      </w:tr>
    </w:tbl>
    <w:p w:rsidR="002F6B3B" w:rsidRDefault="003A605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2113F6" wp14:editId="6707AF4A">
                <wp:simplePos x="0" y="0"/>
                <wp:positionH relativeFrom="margin">
                  <wp:align>right</wp:align>
                </wp:positionH>
                <wp:positionV relativeFrom="paragraph">
                  <wp:posOffset>3198495</wp:posOffset>
                </wp:positionV>
                <wp:extent cx="6619875" cy="9334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3A605C" w:rsidRPr="003A605C" w:rsidRDefault="005D2EF7" w:rsidP="003A605C">
                            <w:pPr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January &amp; February have been cold but we’ve done amazing things in class. All your teachers</w:t>
                            </w:r>
                            <w:r w:rsidR="003A605C" w:rsidRPr="003A605C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can’t wait to welcome you all back happy, healthy and safe 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after the break</w:t>
                            </w:r>
                            <w:r w:rsidR="003A605C" w:rsidRPr="003A605C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A605C" w:rsidRPr="003A605C" w:rsidRDefault="00163694" w:rsidP="003A605C">
                            <w:pPr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Miss Deciacco</w:t>
                            </w:r>
                            <w:r w:rsidR="003A605C" w:rsidRPr="003A605C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Ms Bhalla</w:t>
                            </w:r>
                            <w:r w:rsidR="003A605C" w:rsidRPr="003A605C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, Ms Fazal</w:t>
                            </w:r>
                            <w:r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 w:rsidR="003A605C" w:rsidRPr="003A605C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M</w:t>
                            </w:r>
                            <w:r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iss Akmal</w:t>
                            </w:r>
                          </w:p>
                          <w:p w:rsidR="003A605C" w:rsidRDefault="003A605C" w:rsidP="003A605C"/>
                          <w:p w:rsidR="003A605C" w:rsidRDefault="003A605C" w:rsidP="003A6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13F6" id="_x0000_s1037" type="#_x0000_t202" style="position:absolute;margin-left:470.05pt;margin-top:251.85pt;width:521.25pt;height:73.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" fillcolor="white [3201]" strokecolor="#00b050" strokeweight="1.5pt">
                <v:textbox>
                  <w:txbxContent>
                    <w:p w:rsidR="003A605C" w:rsidRPr="003A605C" w:rsidRDefault="005D2EF7" w:rsidP="003A605C">
                      <w:pPr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January &amp; February have been cold but we’ve done amazing things in class. All your teachers</w:t>
                      </w:r>
                      <w:r w:rsidR="003A605C" w:rsidRPr="003A605C"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 can’t wait to welcome you all back happy, healthy and safe </w:t>
                      </w:r>
                      <w:r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after the break</w:t>
                      </w:r>
                      <w:r w:rsidR="003A605C" w:rsidRPr="003A605C"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.</w:t>
                      </w:r>
                    </w:p>
                    <w:p w:rsidR="003A605C" w:rsidRPr="003A605C" w:rsidRDefault="00163694" w:rsidP="003A605C">
                      <w:pPr>
                        <w:rPr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 xml:space="preserve">Miss </w:t>
                      </w:r>
                      <w:proofErr w:type="spellStart"/>
                      <w:r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Deciacco</w:t>
                      </w:r>
                      <w:proofErr w:type="spellEnd"/>
                      <w:r w:rsidR="003A605C" w:rsidRPr="003A605C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Ms Bhalla</w:t>
                      </w:r>
                      <w:r w:rsidR="003A605C" w:rsidRPr="003A605C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, Ms Fazal</w:t>
                      </w:r>
                      <w:r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 xml:space="preserve"> &amp;</w:t>
                      </w:r>
                      <w:r w:rsidR="003A605C" w:rsidRPr="003A605C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 xml:space="preserve"> M</w:t>
                      </w:r>
                      <w:r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iss Akmal</w:t>
                      </w:r>
                      <w:bookmarkStart w:id="1" w:name="_GoBack"/>
                      <w:bookmarkEnd w:id="1"/>
                    </w:p>
                    <w:p w:rsidR="003A605C" w:rsidRDefault="003A605C" w:rsidP="003A605C"/>
                    <w:p w:rsidR="003A605C" w:rsidRDefault="003A605C" w:rsidP="003A605C"/>
                  </w:txbxContent>
                </v:textbox>
                <w10:wrap anchorx="margin"/>
              </v:shape>
            </w:pict>
          </mc:Fallback>
        </mc:AlternateContent>
      </w:r>
    </w:p>
    <w:p w:rsidR="003A605C" w:rsidRDefault="003A605C"/>
    <w:p w:rsidR="002F6B3B" w:rsidRDefault="002F6B3B"/>
    <w:sectPr w:rsidR="002F6B3B" w:rsidSect="00C6598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0F68"/>
    <w:multiLevelType w:val="hybridMultilevel"/>
    <w:tmpl w:val="8ECC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322D"/>
    <w:multiLevelType w:val="hybridMultilevel"/>
    <w:tmpl w:val="3740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775EB"/>
    <w:multiLevelType w:val="hybridMultilevel"/>
    <w:tmpl w:val="36C44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7"/>
    <w:rsid w:val="00013653"/>
    <w:rsid w:val="00060399"/>
    <w:rsid w:val="000A2F1E"/>
    <w:rsid w:val="000E56CD"/>
    <w:rsid w:val="00134B97"/>
    <w:rsid w:val="001545D7"/>
    <w:rsid w:val="00163694"/>
    <w:rsid w:val="00173D7D"/>
    <w:rsid w:val="002719BC"/>
    <w:rsid w:val="002E2826"/>
    <w:rsid w:val="002F6B3B"/>
    <w:rsid w:val="003A605C"/>
    <w:rsid w:val="00504DFB"/>
    <w:rsid w:val="005634F7"/>
    <w:rsid w:val="00570069"/>
    <w:rsid w:val="005757E7"/>
    <w:rsid w:val="005D2EF7"/>
    <w:rsid w:val="005D6938"/>
    <w:rsid w:val="00642D32"/>
    <w:rsid w:val="00651FF9"/>
    <w:rsid w:val="006660A1"/>
    <w:rsid w:val="00695DF3"/>
    <w:rsid w:val="00710D94"/>
    <w:rsid w:val="008030D6"/>
    <w:rsid w:val="00820EA8"/>
    <w:rsid w:val="0083557B"/>
    <w:rsid w:val="008A342B"/>
    <w:rsid w:val="008C5F8C"/>
    <w:rsid w:val="008F721C"/>
    <w:rsid w:val="00904340"/>
    <w:rsid w:val="00906207"/>
    <w:rsid w:val="009617E0"/>
    <w:rsid w:val="009E3FCF"/>
    <w:rsid w:val="00A86B4C"/>
    <w:rsid w:val="00AA5AD6"/>
    <w:rsid w:val="00AA610C"/>
    <w:rsid w:val="00AD5DDE"/>
    <w:rsid w:val="00B12457"/>
    <w:rsid w:val="00B329C0"/>
    <w:rsid w:val="00B80218"/>
    <w:rsid w:val="00C1172B"/>
    <w:rsid w:val="00C65987"/>
    <w:rsid w:val="00CB270B"/>
    <w:rsid w:val="00CC1A4A"/>
    <w:rsid w:val="00CD2218"/>
    <w:rsid w:val="00D41ED8"/>
    <w:rsid w:val="00D82008"/>
    <w:rsid w:val="00E56A2C"/>
    <w:rsid w:val="00EA3433"/>
    <w:rsid w:val="00F203F8"/>
    <w:rsid w:val="00F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364A"/>
  <w15:chartTrackingRefBased/>
  <w15:docId w15:val="{E8E1954E-0438-4D22-BFCF-BA641145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2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00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E2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0.jpeg"/><Relationship Id="rId18" Type="http://schemas.openxmlformats.org/officeDocument/2006/relationships/hyperlink" Target="https://go-read.co.uk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pellingshed.com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http://www.activelearnprimary.co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urplemash.com" TargetMode="External"/><Relationship Id="rId20" Type="http://schemas.openxmlformats.org/officeDocument/2006/relationships/hyperlink" Target="http://www.mymaths.co.uk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0.jpeg"/><Relationship Id="rId24" Type="http://schemas.openxmlformats.org/officeDocument/2006/relationships/hyperlink" Target="https://www.foodafactoflife.org.uk/7-11-years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0.jpeg"/><Relationship Id="rId23" Type="http://schemas.openxmlformats.org/officeDocument/2006/relationships/hyperlink" Target="http://www.kids-world-travel-guide.com" TargetMode="External"/><Relationship Id="rId28" Type="http://schemas.openxmlformats.org/officeDocument/2006/relationships/customXml" Target="../customXml/item2.xml"/><Relationship Id="rId10" Type="http://schemas.openxmlformats.org/officeDocument/2006/relationships/image" Target="media/image4.jpeg"/><Relationship Id="rId19" Type="http://schemas.openxmlformats.org/officeDocument/2006/relationships/hyperlink" Target="http://www.ttrockstar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14" Type="http://schemas.openxmlformats.org/officeDocument/2006/relationships/image" Target="media/image6.jpeg"/><Relationship Id="rId22" Type="http://schemas.openxmlformats.org/officeDocument/2006/relationships/hyperlink" Target="http://www.bbc.co.uk/newsround/news/watch_newsround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C1AE4E11FF342B9D54B8CD76E61A2" ma:contentTypeVersion="8" ma:contentTypeDescription="Create a new document." ma:contentTypeScope="" ma:versionID="79a11e79c4efbb84661a1d74f490c1f7">
  <xsd:schema xmlns:xsd="http://www.w3.org/2001/XMLSchema" xmlns:xs="http://www.w3.org/2001/XMLSchema" xmlns:p="http://schemas.microsoft.com/office/2006/metadata/properties" xmlns:ns2="12acaed7-6230-4fdc-8959-7cfdb8ecb970" xmlns:ns3="d79fe124-b0ff-466d-8f7f-d8401d9b0e06" targetNamespace="http://schemas.microsoft.com/office/2006/metadata/properties" ma:root="true" ma:fieldsID="689e8975aa35e8ea16479e65248c77fc" ns2:_="" ns3:_="">
    <xsd:import namespace="12acaed7-6230-4fdc-8959-7cfdb8ecb970"/>
    <xsd:import namespace="d79fe124-b0ff-466d-8f7f-d8401d9b0e06"/>
    <xsd:element name="properties">
      <xsd:complexType>
        <xsd:sequence>
          <xsd:element name="documentManagement">
            <xsd:complexType>
              <xsd:all>
                <xsd:element ref="ns2:pe6c5221d7d946b48bcdfc7b4d98d9f3" minOccurs="0"/>
                <xsd:element ref="ns2:TaxCatchAll" minOccurs="0"/>
                <xsd:element ref="ns2:PersonalIdentificationData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caed7-6230-4fdc-8959-7cfdb8ecb970" elementFormDefault="qualified">
    <xsd:import namespace="http://schemas.microsoft.com/office/2006/documentManagement/types"/>
    <xsd:import namespace="http://schemas.microsoft.com/office/infopath/2007/PartnerControls"/>
    <xsd:element name="pe6c5221d7d946b48bcdfc7b4d98d9f3" ma:index="9" nillable="true" ma:taxonomy="true" ma:internalName="pe6c5221d7d946b48bcdfc7b4d98d9f3" ma:taxonomyFieldName="Staff_x0020_Category" ma:displayName="Staff Category" ma:default="" ma:fieldId="{9e6c5221-d7d9-46b4-8bcd-fc7b4d98d9f3}" ma:sspId="a8cacff6-175b-479b-b733-cd7b148bebf1" ma:termSetId="e5432fec-6c19-460f-9765-0082d223aa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48ee332-a87a-45a5-90d2-28b1a7eaa564}" ma:internalName="TaxCatchAll" ma:showField="CatchAllData" ma:web="12acaed7-6230-4fdc-8959-7cfdb8ecb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rsonalIdentificationData" ma:index="11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fe124-b0ff-466d-8f7f-d8401d9b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alIdentificationData xmlns="12acaed7-6230-4fdc-8959-7cfdb8ecb970" xsi:nil="true"/>
    <pe6c5221d7d946b48bcdfc7b4d98d9f3 xmlns="12acaed7-6230-4fdc-8959-7cfdb8ecb970">
      <Terms xmlns="http://schemas.microsoft.com/office/infopath/2007/PartnerControls"/>
    </pe6c5221d7d946b48bcdfc7b4d98d9f3>
    <TaxCatchAll xmlns="12acaed7-6230-4fdc-8959-7cfdb8ecb970" xsi:nil="true"/>
  </documentManagement>
</p:properties>
</file>

<file path=customXml/itemProps1.xml><?xml version="1.0" encoding="utf-8"?>
<ds:datastoreItem xmlns:ds="http://schemas.openxmlformats.org/officeDocument/2006/customXml" ds:itemID="{3522DEA4-178D-4A60-9E1C-5DCD8E2D57AC}"/>
</file>

<file path=customXml/itemProps2.xml><?xml version="1.0" encoding="utf-8"?>
<ds:datastoreItem xmlns:ds="http://schemas.openxmlformats.org/officeDocument/2006/customXml" ds:itemID="{B0E8CE35-681C-4FFC-B623-C3783911F939}"/>
</file>

<file path=customXml/itemProps3.xml><?xml version="1.0" encoding="utf-8"?>
<ds:datastoreItem xmlns:ds="http://schemas.openxmlformats.org/officeDocument/2006/customXml" ds:itemID="{80530153-7D0D-4420-858C-737D3CC81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Baxendale</dc:creator>
  <cp:keywords/>
  <dc:description/>
  <cp:lastModifiedBy>Stefanie Deciacco</cp:lastModifiedBy>
  <cp:revision>4</cp:revision>
  <cp:lastPrinted>2021-12-08T14:35:00Z</cp:lastPrinted>
  <dcterms:created xsi:type="dcterms:W3CDTF">2023-02-08T15:52:00Z</dcterms:created>
  <dcterms:modified xsi:type="dcterms:W3CDTF">2023-02-21T12:42:00Z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0x010100F3EC1AE4E11FF342B9D54B8CD76E61A2</vt:lpwstr>
  </property>
</Properties>
</file>